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4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关于</w:t>
      </w:r>
      <w:r>
        <w:rPr>
          <w:rFonts w:hint="eastAsia" w:ascii="方正小标宋简体" w:hAnsi="方正小标宋简体" w:eastAsia="方正小标宋简体" w:cs="方正小标宋简体"/>
          <w:b/>
          <w:bCs/>
          <w:i w:val="0"/>
          <w:iCs w:val="0"/>
          <w:caps w:val="0"/>
          <w:color w:val="auto"/>
          <w:spacing w:val="0"/>
          <w:sz w:val="44"/>
          <w:szCs w:val="44"/>
          <w:shd w:val="clear" w:fill="FFFFFF"/>
          <w:lang w:val="en-US" w:eastAsia="zh-CN"/>
        </w:rPr>
        <w:t>做好筹备</w:t>
      </w:r>
      <w:r>
        <w:rPr>
          <w:rFonts w:hint="eastAsia" w:ascii="方正小标宋简体" w:hAnsi="方正小标宋简体" w:eastAsia="方正小标宋简体" w:cs="方正小标宋简体"/>
          <w:b/>
          <w:bCs/>
          <w:i w:val="0"/>
          <w:iCs w:val="0"/>
          <w:caps w:val="0"/>
          <w:color w:val="auto"/>
          <w:spacing w:val="0"/>
          <w:sz w:val="44"/>
          <w:szCs w:val="44"/>
          <w:shd w:val="clear" w:fill="FFFFFF"/>
        </w:rPr>
        <w:t>成立</w:t>
      </w:r>
      <w:r>
        <w:rPr>
          <w:rFonts w:hint="eastAsia" w:ascii="方正小标宋简体" w:hAnsi="方正小标宋简体" w:eastAsia="方正小标宋简体" w:cs="方正小标宋简体"/>
          <w:b/>
          <w:bCs/>
          <w:i w:val="0"/>
          <w:iCs w:val="0"/>
          <w:caps w:val="0"/>
          <w:color w:val="auto"/>
          <w:spacing w:val="0"/>
          <w:sz w:val="44"/>
          <w:szCs w:val="44"/>
          <w:shd w:val="clear" w:fill="FFFFFF"/>
          <w:lang w:val="en-US" w:eastAsia="zh-CN"/>
        </w:rPr>
        <w:t>学校（中心）</w:t>
      </w:r>
      <w:r>
        <w:rPr>
          <w:rFonts w:hint="eastAsia" w:ascii="方正小标宋简体" w:hAnsi="方正小标宋简体" w:eastAsia="方正小标宋简体" w:cs="方正小标宋简体"/>
          <w:b/>
          <w:bCs/>
          <w:i w:val="0"/>
          <w:iCs w:val="0"/>
          <w:caps w:val="0"/>
          <w:color w:val="auto"/>
          <w:spacing w:val="0"/>
          <w:sz w:val="44"/>
          <w:szCs w:val="44"/>
          <w:shd w:val="clear" w:fill="FFFFFF"/>
        </w:rPr>
        <w:t>科学技术协会</w:t>
      </w:r>
      <w:r>
        <w:rPr>
          <w:rFonts w:hint="eastAsia" w:ascii="方正小标宋简体" w:hAnsi="方正小标宋简体" w:eastAsia="方正小标宋简体" w:cs="方正小标宋简体"/>
          <w:b/>
          <w:bCs/>
          <w:i w:val="0"/>
          <w:iCs w:val="0"/>
          <w:caps w:val="0"/>
          <w:color w:val="auto"/>
          <w:spacing w:val="0"/>
          <w:sz w:val="44"/>
          <w:szCs w:val="44"/>
          <w:shd w:val="clear" w:fill="FFFFFF"/>
          <w:lang w:val="en-US" w:eastAsia="zh-CN"/>
        </w:rPr>
        <w:t>有关事项</w:t>
      </w:r>
      <w:r>
        <w:rPr>
          <w:rFonts w:hint="eastAsia" w:ascii="方正小标宋简体" w:hAnsi="方正小标宋简体" w:eastAsia="方正小标宋简体" w:cs="方正小标宋简体"/>
          <w:b/>
          <w:bCs/>
          <w:i w:val="0"/>
          <w:iCs w:val="0"/>
          <w:caps w:val="0"/>
          <w:color w:val="auto"/>
          <w:spacing w:val="0"/>
          <w:sz w:val="44"/>
          <w:szCs w:val="44"/>
          <w:shd w:val="clear" w:fill="FFFFFF"/>
        </w:rPr>
        <w:t>的通知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jc w:val="both"/>
        <w:textAlignment w:val="auto"/>
        <w:rPr>
          <w:rFonts w:hint="eastAsia" w:ascii="仿宋" w:hAnsi="仿宋" w:eastAsia="仿宋" w:cs="仿宋"/>
          <w:i w:val="0"/>
          <w:iCs w:val="0"/>
          <w:caps w:val="0"/>
          <w:color w:val="auto"/>
          <w:spacing w:val="0"/>
          <w:sz w:val="31"/>
          <w:szCs w:val="31"/>
          <w:shd w:val="clear" w:fill="FFFFFF"/>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lang w:eastAsia="zh-CN"/>
        </w:rPr>
        <w:t>各</w:t>
      </w:r>
      <w:r>
        <w:rPr>
          <w:rFonts w:ascii="仿宋" w:hAnsi="仿宋" w:eastAsia="仿宋" w:cs="仿宋"/>
          <w:i w:val="0"/>
          <w:iCs w:val="0"/>
          <w:caps w:val="0"/>
          <w:color w:val="auto"/>
          <w:spacing w:val="0"/>
          <w:sz w:val="32"/>
          <w:szCs w:val="32"/>
          <w:shd w:val="clear" w:fill="FFFFFF"/>
        </w:rPr>
        <w:t>处室、</w:t>
      </w:r>
      <w:r>
        <w:rPr>
          <w:rFonts w:hint="eastAsia" w:ascii="仿宋" w:hAnsi="仿宋" w:eastAsia="仿宋" w:cs="仿宋"/>
          <w:i w:val="0"/>
          <w:iCs w:val="0"/>
          <w:caps w:val="0"/>
          <w:color w:val="auto"/>
          <w:spacing w:val="0"/>
          <w:sz w:val="32"/>
          <w:szCs w:val="32"/>
          <w:shd w:val="clear" w:fill="FFFFFF"/>
          <w:lang w:eastAsia="zh-CN"/>
        </w:rPr>
        <w:t>教学培训单位</w:t>
      </w:r>
      <w:r>
        <w:rPr>
          <w:rFonts w:ascii="仿宋" w:hAnsi="仿宋" w:eastAsia="仿宋" w:cs="仿宋"/>
          <w:i w:val="0"/>
          <w:iCs w:val="0"/>
          <w:caps w:val="0"/>
          <w:color w:val="auto"/>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根据学院（中心）党委《关于成立学院（中心）科学技术协会的批复》</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现将筹备成立学院（中心）学科技术协会（以下简称“科协”）的有关事项通知如下</w:t>
      </w:r>
      <w:r>
        <w:rPr>
          <w:rFonts w:hint="eastAsia" w:ascii="仿宋" w:hAnsi="仿宋" w:eastAsia="仿宋" w:cs="仿宋"/>
          <w:i w:val="0"/>
          <w:iCs w:val="0"/>
          <w:caps w:val="0"/>
          <w:color w:val="auto"/>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一、</w:t>
      </w:r>
      <w:r>
        <w:rPr>
          <w:rFonts w:hint="eastAsia" w:ascii="黑体" w:hAnsi="黑体" w:eastAsia="黑体" w:cs="黑体"/>
          <w:i w:val="0"/>
          <w:iCs w:val="0"/>
          <w:caps w:val="0"/>
          <w:color w:val="auto"/>
          <w:spacing w:val="0"/>
          <w:sz w:val="32"/>
          <w:szCs w:val="32"/>
          <w:shd w:val="clear" w:fill="FFFFFF"/>
          <w:lang w:val="en-US" w:eastAsia="zh-CN"/>
        </w:rPr>
        <w:t>成立</w:t>
      </w:r>
      <w:r>
        <w:rPr>
          <w:rFonts w:hint="eastAsia" w:ascii="黑体" w:hAnsi="黑体" w:eastAsia="黑体" w:cs="黑体"/>
          <w:i w:val="0"/>
          <w:iCs w:val="0"/>
          <w:caps w:val="0"/>
          <w:color w:val="auto"/>
          <w:spacing w:val="0"/>
          <w:sz w:val="32"/>
          <w:szCs w:val="32"/>
          <w:shd w:val="clear" w:fill="FFFFFF"/>
          <w:lang w:eastAsia="zh-CN"/>
        </w:rPr>
        <w:t>筹备</w:t>
      </w:r>
      <w:r>
        <w:rPr>
          <w:rFonts w:hint="eastAsia" w:ascii="黑体" w:hAnsi="黑体" w:eastAsia="黑体" w:cs="黑体"/>
          <w:i w:val="0"/>
          <w:iCs w:val="0"/>
          <w:caps w:val="0"/>
          <w:color w:val="auto"/>
          <w:spacing w:val="0"/>
          <w:sz w:val="32"/>
          <w:szCs w:val="32"/>
          <w:shd w:val="clear" w:fill="FFFFFF"/>
          <w:lang w:val="en-US" w:eastAsia="zh-CN"/>
        </w:rPr>
        <w:t>工作</w:t>
      </w:r>
      <w:r>
        <w:rPr>
          <w:rFonts w:hint="eastAsia" w:ascii="黑体" w:hAnsi="黑体" w:eastAsia="黑体" w:cs="黑体"/>
          <w:i w:val="0"/>
          <w:iCs w:val="0"/>
          <w:caps w:val="0"/>
          <w:color w:val="auto"/>
          <w:spacing w:val="0"/>
          <w:sz w:val="32"/>
          <w:szCs w:val="32"/>
          <w:shd w:val="clear" w:fill="FFFFFF"/>
          <w:lang w:eastAsia="zh-CN"/>
        </w:rPr>
        <w:t>领导小组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组</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eastAsia="zh-CN"/>
        </w:rPr>
        <w:t>长：周劲松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副组长：梁瑞升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eastAsia="zh-CN"/>
        </w:rPr>
        <w:t>成</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eastAsia="zh-CN"/>
        </w:rPr>
        <w:t>员：陈黎明</w:t>
      </w:r>
      <w:r>
        <w:rPr>
          <w:rFonts w:hint="eastAsia" w:ascii="仿宋" w:hAnsi="仿宋" w:eastAsia="仿宋" w:cs="仿宋"/>
          <w:i w:val="0"/>
          <w:iCs w:val="0"/>
          <w:caps w:val="0"/>
          <w:color w:val="auto"/>
          <w:spacing w:val="0"/>
          <w:sz w:val="32"/>
          <w:szCs w:val="32"/>
          <w:shd w:val="clear" w:fill="FFFFFF"/>
          <w:lang w:val="en-US" w:eastAsia="zh-CN"/>
        </w:rPr>
        <w:t xml:space="preserve">  杨  玲  翦象虹  杨廷俊  李  薇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42" w:firstLineChars="607"/>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曹强胜  徐慰慰  徐  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筹备委员会下设筹备工作办公室，具体负责科学技术协会各项筹备工作，办公室设在科研处，梁瑞升同志任办公主任。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w:t>
      </w:r>
      <w:r>
        <w:rPr>
          <w:rFonts w:hint="eastAsia" w:ascii="黑体" w:hAnsi="黑体" w:eastAsia="黑体" w:cs="黑体"/>
          <w:i w:val="0"/>
          <w:iCs w:val="0"/>
          <w:caps w:val="0"/>
          <w:color w:val="auto"/>
          <w:spacing w:val="0"/>
          <w:sz w:val="32"/>
          <w:szCs w:val="32"/>
          <w:shd w:val="clear" w:fill="FFFFFF"/>
        </w:rPr>
        <w:t>、</w:t>
      </w:r>
      <w:r>
        <w:rPr>
          <w:rFonts w:hint="eastAsia" w:ascii="黑体" w:hAnsi="黑体" w:eastAsia="黑体" w:cs="黑体"/>
          <w:i w:val="0"/>
          <w:iCs w:val="0"/>
          <w:caps w:val="0"/>
          <w:color w:val="auto"/>
          <w:spacing w:val="0"/>
          <w:sz w:val="32"/>
          <w:szCs w:val="32"/>
          <w:shd w:val="clear" w:fill="FFFFFF"/>
          <w:lang w:val="en-US" w:eastAsia="zh-CN"/>
        </w:rPr>
        <w:t>科协会员申请及委员推荐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val="en-US" w:eastAsia="zh-CN"/>
        </w:rPr>
        <w:t>.科协会员申请以部门为单位进行。</w:t>
      </w:r>
      <w:r>
        <w:rPr>
          <w:rFonts w:hint="eastAsia" w:ascii="仿宋" w:hAnsi="仿宋" w:eastAsia="仿宋" w:cs="仿宋"/>
          <w:i w:val="0"/>
          <w:iCs w:val="0"/>
          <w:caps w:val="0"/>
          <w:color w:val="auto"/>
          <w:spacing w:val="0"/>
          <w:sz w:val="32"/>
          <w:szCs w:val="32"/>
          <w:shd w:val="clear" w:fill="FFFFFF"/>
        </w:rPr>
        <w:t>要求</w:t>
      </w:r>
      <w:r>
        <w:rPr>
          <w:rFonts w:hint="eastAsia" w:ascii="仿宋" w:hAnsi="仿宋" w:eastAsia="仿宋" w:cs="仿宋"/>
          <w:i w:val="0"/>
          <w:iCs w:val="0"/>
          <w:caps w:val="0"/>
          <w:color w:val="auto"/>
          <w:spacing w:val="0"/>
          <w:sz w:val="32"/>
          <w:szCs w:val="32"/>
          <w:shd w:val="clear" w:fill="FFFFFF"/>
          <w:lang w:val="en-US" w:eastAsia="zh-CN"/>
        </w:rPr>
        <w:t>人数在25人（不含25人）以下的教学培训单位</w:t>
      </w:r>
      <w:r>
        <w:rPr>
          <w:rFonts w:hint="eastAsia" w:ascii="仿宋" w:hAnsi="仿宋" w:eastAsia="仿宋" w:cs="仿宋"/>
          <w:i w:val="0"/>
          <w:iCs w:val="0"/>
          <w:caps w:val="0"/>
          <w:color w:val="auto"/>
          <w:spacing w:val="0"/>
          <w:sz w:val="32"/>
          <w:szCs w:val="32"/>
          <w:shd w:val="clear" w:fill="FFFFFF"/>
        </w:rPr>
        <w:t>申请科协会员人数</w:t>
      </w:r>
      <w:r>
        <w:rPr>
          <w:rFonts w:hint="eastAsia" w:ascii="仿宋" w:hAnsi="仿宋" w:eastAsia="仿宋" w:cs="仿宋"/>
          <w:i w:val="0"/>
          <w:iCs w:val="0"/>
          <w:caps w:val="0"/>
          <w:color w:val="auto"/>
          <w:spacing w:val="0"/>
          <w:sz w:val="32"/>
          <w:szCs w:val="32"/>
          <w:shd w:val="clear" w:fill="FFFFFF"/>
          <w:lang w:val="en-US" w:eastAsia="zh-CN"/>
        </w:rPr>
        <w:t>在不少于8</w:t>
      </w:r>
      <w:r>
        <w:rPr>
          <w:rFonts w:hint="eastAsia" w:ascii="仿宋" w:hAnsi="仿宋" w:eastAsia="仿宋" w:cs="仿宋"/>
          <w:i w:val="0"/>
          <w:iCs w:val="0"/>
          <w:caps w:val="0"/>
          <w:color w:val="auto"/>
          <w:spacing w:val="0"/>
          <w:sz w:val="32"/>
          <w:szCs w:val="32"/>
          <w:shd w:val="clear" w:fill="FFFFFF"/>
        </w:rPr>
        <w:t>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人数在25人及以上的教学培训单位</w:t>
      </w:r>
      <w:r>
        <w:rPr>
          <w:rFonts w:hint="eastAsia" w:ascii="仿宋" w:hAnsi="仿宋" w:eastAsia="仿宋" w:cs="仿宋"/>
          <w:i w:val="0"/>
          <w:iCs w:val="0"/>
          <w:caps w:val="0"/>
          <w:color w:val="auto"/>
          <w:spacing w:val="0"/>
          <w:sz w:val="32"/>
          <w:szCs w:val="32"/>
          <w:shd w:val="clear" w:fill="FFFFFF"/>
        </w:rPr>
        <w:t>申请科协会员人数</w:t>
      </w:r>
      <w:r>
        <w:rPr>
          <w:rFonts w:hint="eastAsia" w:ascii="仿宋" w:hAnsi="仿宋" w:eastAsia="仿宋" w:cs="仿宋"/>
          <w:i w:val="0"/>
          <w:iCs w:val="0"/>
          <w:caps w:val="0"/>
          <w:color w:val="auto"/>
          <w:spacing w:val="0"/>
          <w:sz w:val="32"/>
          <w:szCs w:val="32"/>
          <w:shd w:val="clear" w:fill="FFFFFF"/>
          <w:lang w:val="en-US" w:eastAsia="zh-CN"/>
        </w:rPr>
        <w:t>在不少于12</w:t>
      </w:r>
      <w:r>
        <w:rPr>
          <w:rFonts w:hint="eastAsia" w:ascii="仿宋" w:hAnsi="仿宋" w:eastAsia="仿宋" w:cs="仿宋"/>
          <w:i w:val="0"/>
          <w:iCs w:val="0"/>
          <w:caps w:val="0"/>
          <w:color w:val="auto"/>
          <w:spacing w:val="0"/>
          <w:sz w:val="32"/>
          <w:szCs w:val="32"/>
          <w:shd w:val="clear" w:fill="FFFFFF"/>
        </w:rPr>
        <w:t>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要求人数在5人（不含5人）以下的</w:t>
      </w:r>
      <w:r>
        <w:rPr>
          <w:rFonts w:hint="eastAsia" w:ascii="仿宋" w:hAnsi="仿宋" w:eastAsia="仿宋" w:cs="仿宋"/>
          <w:i w:val="0"/>
          <w:iCs w:val="0"/>
          <w:caps w:val="0"/>
          <w:color w:val="auto"/>
          <w:spacing w:val="0"/>
          <w:sz w:val="32"/>
          <w:szCs w:val="32"/>
          <w:shd w:val="clear" w:fill="FFFFFF"/>
        </w:rPr>
        <w:t>处室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申请科协会员人数</w:t>
      </w:r>
      <w:r>
        <w:rPr>
          <w:rFonts w:hint="eastAsia" w:ascii="仿宋" w:hAnsi="仿宋" w:eastAsia="仿宋" w:cs="仿宋"/>
          <w:i w:val="0"/>
          <w:iCs w:val="0"/>
          <w:caps w:val="0"/>
          <w:color w:val="auto"/>
          <w:spacing w:val="0"/>
          <w:sz w:val="32"/>
          <w:szCs w:val="32"/>
          <w:shd w:val="clear" w:fill="FFFFFF"/>
          <w:lang w:val="en-US" w:eastAsia="zh-CN"/>
        </w:rPr>
        <w:t>不少于2</w:t>
      </w:r>
      <w:r>
        <w:rPr>
          <w:rFonts w:hint="eastAsia" w:ascii="仿宋" w:hAnsi="仿宋" w:eastAsia="仿宋" w:cs="仿宋"/>
          <w:i w:val="0"/>
          <w:iCs w:val="0"/>
          <w:caps w:val="0"/>
          <w:color w:val="auto"/>
          <w:spacing w:val="0"/>
          <w:sz w:val="32"/>
          <w:szCs w:val="32"/>
          <w:shd w:val="clear" w:fill="FFFFFF"/>
        </w:rPr>
        <w:t>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人数在5人及以上的处室，</w:t>
      </w:r>
      <w:r>
        <w:rPr>
          <w:rFonts w:hint="eastAsia" w:ascii="仿宋" w:hAnsi="仿宋" w:eastAsia="仿宋" w:cs="仿宋"/>
          <w:i w:val="0"/>
          <w:iCs w:val="0"/>
          <w:caps w:val="0"/>
          <w:color w:val="auto"/>
          <w:spacing w:val="0"/>
          <w:sz w:val="32"/>
          <w:szCs w:val="32"/>
          <w:shd w:val="clear" w:fill="FFFFFF"/>
        </w:rPr>
        <w:t>申请科协会员人数</w:t>
      </w:r>
      <w:r>
        <w:rPr>
          <w:rFonts w:hint="eastAsia" w:ascii="仿宋" w:hAnsi="仿宋" w:eastAsia="仿宋" w:cs="仿宋"/>
          <w:i w:val="0"/>
          <w:iCs w:val="0"/>
          <w:caps w:val="0"/>
          <w:color w:val="auto"/>
          <w:spacing w:val="0"/>
          <w:sz w:val="32"/>
          <w:szCs w:val="32"/>
          <w:shd w:val="clear" w:fill="FFFFFF"/>
          <w:lang w:val="en-US" w:eastAsia="zh-CN"/>
        </w:rPr>
        <w:t>不少于3</w:t>
      </w:r>
      <w:r>
        <w:rPr>
          <w:rFonts w:hint="eastAsia" w:ascii="仿宋" w:hAnsi="仿宋" w:eastAsia="仿宋" w:cs="仿宋"/>
          <w:i w:val="0"/>
          <w:iCs w:val="0"/>
          <w:caps w:val="0"/>
          <w:color w:val="auto"/>
          <w:spacing w:val="0"/>
          <w:sz w:val="32"/>
          <w:szCs w:val="32"/>
          <w:shd w:val="clear" w:fill="FFFFFF"/>
        </w:rPr>
        <w:t>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2.委员推荐以分工会为单位进行。要求每个分工会</w:t>
      </w:r>
      <w:r>
        <w:rPr>
          <w:rFonts w:hint="eastAsia" w:ascii="仿宋" w:hAnsi="仿宋" w:eastAsia="仿宋" w:cs="仿宋"/>
          <w:i w:val="0"/>
          <w:iCs w:val="0"/>
          <w:caps w:val="0"/>
          <w:color w:val="auto"/>
          <w:spacing w:val="0"/>
          <w:sz w:val="32"/>
          <w:szCs w:val="32"/>
          <w:shd w:val="clear" w:fill="FFFFFF"/>
        </w:rPr>
        <w:t>推荐委员人数</w:t>
      </w:r>
      <w:r>
        <w:rPr>
          <w:rFonts w:hint="eastAsia" w:ascii="仿宋" w:hAnsi="仿宋" w:eastAsia="仿宋" w:cs="仿宋"/>
          <w:i w:val="0"/>
          <w:iCs w:val="0"/>
          <w:caps w:val="0"/>
          <w:color w:val="auto"/>
          <w:spacing w:val="0"/>
          <w:sz w:val="32"/>
          <w:szCs w:val="32"/>
          <w:shd w:val="clear" w:fill="FFFFFF"/>
          <w:lang w:val="en-US" w:eastAsia="zh-CN"/>
        </w:rPr>
        <w:t>不多于2</w:t>
      </w:r>
      <w:r>
        <w:rPr>
          <w:rFonts w:hint="eastAsia" w:ascii="仿宋" w:hAnsi="仿宋" w:eastAsia="仿宋" w:cs="仿宋"/>
          <w:i w:val="0"/>
          <w:iCs w:val="0"/>
          <w:caps w:val="0"/>
          <w:color w:val="auto"/>
          <w:spacing w:val="0"/>
          <w:sz w:val="32"/>
          <w:szCs w:val="32"/>
          <w:shd w:val="clear" w:fill="FFFFFF"/>
        </w:rPr>
        <w:t>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其中组织人事处、宣传统战部、党政办、财务处、教务处、学生工作处、科研处、团委等部门负责人为必推人选</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不占分工会推荐名额。</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请</w:t>
      </w:r>
      <w:r>
        <w:rPr>
          <w:rFonts w:hint="eastAsia" w:ascii="仿宋" w:hAnsi="仿宋" w:eastAsia="仿宋" w:cs="仿宋"/>
          <w:i w:val="0"/>
          <w:iCs w:val="0"/>
          <w:caps w:val="0"/>
          <w:color w:val="auto"/>
          <w:spacing w:val="0"/>
          <w:sz w:val="32"/>
          <w:szCs w:val="32"/>
          <w:shd w:val="clear" w:fill="FFFFFF"/>
          <w:lang w:eastAsia="zh-CN"/>
        </w:rPr>
        <w:t>各处室、教学培训单位</w:t>
      </w:r>
      <w:r>
        <w:rPr>
          <w:rFonts w:hint="eastAsia" w:ascii="仿宋" w:hAnsi="仿宋" w:eastAsia="仿宋" w:cs="仿宋"/>
          <w:i w:val="0"/>
          <w:iCs w:val="0"/>
          <w:caps w:val="0"/>
          <w:color w:val="auto"/>
          <w:spacing w:val="0"/>
          <w:sz w:val="32"/>
          <w:szCs w:val="32"/>
          <w:shd w:val="clear" w:fill="FFFFFF"/>
          <w:lang w:val="en-US" w:eastAsia="zh-CN"/>
        </w:rPr>
        <w:t>及各分工会</w:t>
      </w:r>
      <w:r>
        <w:rPr>
          <w:rFonts w:hint="eastAsia" w:ascii="仿宋" w:hAnsi="仿宋" w:eastAsia="仿宋" w:cs="仿宋"/>
          <w:i w:val="0"/>
          <w:iCs w:val="0"/>
          <w:caps w:val="0"/>
          <w:color w:val="auto"/>
          <w:spacing w:val="0"/>
          <w:sz w:val="32"/>
          <w:szCs w:val="32"/>
          <w:shd w:val="clear" w:fill="FFFFFF"/>
        </w:rPr>
        <w:t>于</w:t>
      </w:r>
      <w:r>
        <w:rPr>
          <w:rFonts w:hint="eastAsia" w:ascii="仿宋" w:hAnsi="仿宋" w:eastAsia="仿宋" w:cs="仿宋"/>
          <w:i w:val="0"/>
          <w:iCs w:val="0"/>
          <w:caps w:val="0"/>
          <w:color w:val="auto"/>
          <w:spacing w:val="0"/>
          <w:sz w:val="32"/>
          <w:szCs w:val="32"/>
          <w:shd w:val="clear" w:fill="FFFFFF"/>
          <w:lang w:val="en-US" w:eastAsia="zh-CN"/>
        </w:rPr>
        <w:t>12</w:t>
      </w:r>
      <w:r>
        <w:rPr>
          <w:rFonts w:hint="eastAsia" w:ascii="仿宋" w:hAnsi="仿宋" w:eastAsia="仿宋" w:cs="仿宋"/>
          <w:i w:val="0"/>
          <w:iCs w:val="0"/>
          <w:caps w:val="0"/>
          <w:color w:val="auto"/>
          <w:spacing w:val="0"/>
          <w:sz w:val="32"/>
          <w:szCs w:val="32"/>
          <w:shd w:val="clear" w:fill="FFFFFF"/>
        </w:rPr>
        <w:t>月1</w:t>
      </w:r>
      <w:r>
        <w:rPr>
          <w:rFonts w:hint="eastAsia" w:ascii="仿宋" w:hAnsi="仿宋" w:eastAsia="仿宋" w:cs="仿宋"/>
          <w:i w:val="0"/>
          <w:iCs w:val="0"/>
          <w:caps w:val="0"/>
          <w:color w:val="auto"/>
          <w:spacing w:val="0"/>
          <w:sz w:val="32"/>
          <w:szCs w:val="32"/>
          <w:shd w:val="clear" w:fill="FFFFFF"/>
          <w:lang w:val="en-US" w:eastAsia="zh-CN"/>
        </w:rPr>
        <w:t>0</w:t>
      </w:r>
      <w:r>
        <w:rPr>
          <w:rFonts w:hint="eastAsia" w:ascii="仿宋" w:hAnsi="仿宋" w:eastAsia="仿宋" w:cs="仿宋"/>
          <w:i w:val="0"/>
          <w:iCs w:val="0"/>
          <w:caps w:val="0"/>
          <w:color w:val="auto"/>
          <w:spacing w:val="0"/>
          <w:sz w:val="32"/>
          <w:szCs w:val="32"/>
          <w:shd w:val="clear" w:fill="FFFFFF"/>
        </w:rPr>
        <w:t>日</w:t>
      </w:r>
      <w:r>
        <w:rPr>
          <w:rFonts w:hint="eastAsia" w:ascii="仿宋" w:hAnsi="仿宋" w:eastAsia="仿宋" w:cs="仿宋"/>
          <w:i w:val="0"/>
          <w:iCs w:val="0"/>
          <w:caps w:val="0"/>
          <w:color w:val="auto"/>
          <w:spacing w:val="0"/>
          <w:sz w:val="32"/>
          <w:szCs w:val="32"/>
          <w:shd w:val="clear" w:fill="FFFFFF"/>
          <w:lang w:val="en-US" w:eastAsia="zh-CN"/>
        </w:rPr>
        <w:t>下班</w:t>
      </w:r>
      <w:r>
        <w:rPr>
          <w:rFonts w:hint="eastAsia" w:ascii="仿宋" w:hAnsi="仿宋" w:eastAsia="仿宋" w:cs="仿宋"/>
          <w:i w:val="0"/>
          <w:iCs w:val="0"/>
          <w:caps w:val="0"/>
          <w:color w:val="auto"/>
          <w:spacing w:val="0"/>
          <w:sz w:val="32"/>
          <w:szCs w:val="32"/>
          <w:shd w:val="clear" w:fill="FFFFFF"/>
        </w:rPr>
        <w:t>前</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将科协委员候选人推荐名单和科协会员申请表、汇总表纸质版报</w:t>
      </w:r>
      <w:r>
        <w:rPr>
          <w:rFonts w:hint="eastAsia" w:ascii="仿宋" w:hAnsi="仿宋" w:eastAsia="仿宋" w:cs="仿宋"/>
          <w:i w:val="0"/>
          <w:iCs w:val="0"/>
          <w:caps w:val="0"/>
          <w:color w:val="auto"/>
          <w:spacing w:val="0"/>
          <w:sz w:val="32"/>
          <w:szCs w:val="32"/>
          <w:shd w:val="clear" w:fill="FFFFFF"/>
          <w:lang w:eastAsia="zh-CN"/>
        </w:rPr>
        <w:t>科研处</w:t>
      </w:r>
      <w:r>
        <w:rPr>
          <w:rFonts w:hint="eastAsia" w:ascii="仿宋" w:hAnsi="仿宋" w:eastAsia="仿宋" w:cs="仿宋"/>
          <w:i w:val="0"/>
          <w:iCs w:val="0"/>
          <w:caps w:val="0"/>
          <w:color w:val="auto"/>
          <w:spacing w:val="0"/>
          <w:sz w:val="32"/>
          <w:szCs w:val="32"/>
          <w:shd w:val="clear" w:fill="FFFFFF"/>
        </w:rPr>
        <w:t>，同时发送电子版到邮箱</w:t>
      </w:r>
      <w:r>
        <w:rPr>
          <w:rFonts w:hint="eastAsia" w:ascii="仿宋" w:hAnsi="仿宋" w:eastAsia="仿宋" w:cs="仿宋"/>
          <w:i w:val="0"/>
          <w:iCs w:val="0"/>
          <w:caps w:val="0"/>
          <w:color w:val="auto"/>
          <w:spacing w:val="0"/>
          <w:sz w:val="32"/>
          <w:szCs w:val="32"/>
          <w:shd w:val="clear" w:fill="FFFFFF"/>
          <w:lang w:eastAsia="zh-CN"/>
        </w:rPr>
        <w:t>（anyuankyc@163.com）</w:t>
      </w:r>
      <w:r>
        <w:rPr>
          <w:rFonts w:hint="eastAsia" w:ascii="仿宋" w:hAnsi="仿宋" w:eastAsia="仿宋" w:cs="仿宋"/>
          <w:i w:val="0"/>
          <w:iCs w:val="0"/>
          <w:caps w:val="0"/>
          <w:color w:val="auto"/>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三、组织讨论《科协章程（草案）》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以部门为单位，通过适当方式讨论《科协章程（草案）》，并广泛征求教职工意见。意见由各部门汇总后，以书面形式在12月10日下班前反馈给科研处。无意见可以不反馈。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eastAsia="zh-CN"/>
        </w:rPr>
        <w:t>四</w:t>
      </w:r>
      <w:r>
        <w:rPr>
          <w:rFonts w:hint="eastAsia" w:ascii="黑体" w:hAnsi="黑体" w:eastAsia="黑体" w:cs="黑体"/>
          <w:i w:val="0"/>
          <w:iCs w:val="0"/>
          <w:caps w:val="0"/>
          <w:color w:val="auto"/>
          <w:spacing w:val="0"/>
          <w:sz w:val="32"/>
          <w:szCs w:val="32"/>
          <w:shd w:val="clear" w:fill="FFFFFF"/>
        </w:rPr>
        <w:t>、</w:t>
      </w:r>
      <w:r>
        <w:rPr>
          <w:rFonts w:hint="eastAsia" w:ascii="黑体" w:hAnsi="黑体" w:eastAsia="黑体" w:cs="黑体"/>
          <w:i w:val="0"/>
          <w:iCs w:val="0"/>
          <w:caps w:val="0"/>
          <w:color w:val="auto"/>
          <w:spacing w:val="0"/>
          <w:sz w:val="32"/>
          <w:szCs w:val="32"/>
          <w:shd w:val="clear" w:fill="FFFFFF"/>
          <w:lang w:val="en-US" w:eastAsia="zh-CN"/>
        </w:rPr>
        <w:t>科协成立大会拟定时间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eastAsia="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根据</w:t>
      </w:r>
      <w:r>
        <w:rPr>
          <w:rFonts w:hint="eastAsia" w:ascii="仿宋" w:hAnsi="仿宋" w:eastAsia="仿宋" w:cs="仿宋"/>
          <w:i w:val="0"/>
          <w:iCs w:val="0"/>
          <w:caps w:val="0"/>
          <w:color w:val="auto"/>
          <w:spacing w:val="0"/>
          <w:sz w:val="32"/>
          <w:szCs w:val="32"/>
          <w:shd w:val="clear" w:fill="FFFFFF"/>
        </w:rPr>
        <w:t>学院</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中心</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党委行政的工作部署，拟定在12</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23日下午2：00在图书馆五楼视频会议室</w:t>
      </w:r>
      <w:r>
        <w:rPr>
          <w:rFonts w:hint="eastAsia" w:ascii="仿宋" w:hAnsi="仿宋" w:eastAsia="仿宋" w:cs="仿宋"/>
          <w:i w:val="0"/>
          <w:iCs w:val="0"/>
          <w:caps w:val="0"/>
          <w:color w:val="auto"/>
          <w:spacing w:val="0"/>
          <w:sz w:val="32"/>
          <w:szCs w:val="32"/>
          <w:shd w:val="clear" w:fill="FFFFFF"/>
        </w:rPr>
        <w:t>召开科协</w:t>
      </w:r>
      <w:r>
        <w:rPr>
          <w:rFonts w:hint="eastAsia" w:ascii="仿宋" w:hAnsi="仿宋" w:eastAsia="仿宋" w:cs="仿宋"/>
          <w:i w:val="0"/>
          <w:iCs w:val="0"/>
          <w:caps w:val="0"/>
          <w:color w:val="auto"/>
          <w:spacing w:val="0"/>
          <w:sz w:val="32"/>
          <w:szCs w:val="32"/>
          <w:shd w:val="clear" w:fill="FFFFFF"/>
          <w:lang w:val="en-US" w:eastAsia="zh-CN"/>
        </w:rPr>
        <w:t>成立大会</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请全体科协会员按时参加。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eastAsia="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rPr>
        <w:t>联系人：</w:t>
      </w:r>
      <w:r>
        <w:rPr>
          <w:rFonts w:hint="eastAsia" w:ascii="仿宋" w:hAnsi="仿宋" w:eastAsia="仿宋" w:cs="仿宋"/>
          <w:i w:val="0"/>
          <w:iCs w:val="0"/>
          <w:caps w:val="0"/>
          <w:color w:val="auto"/>
          <w:spacing w:val="0"/>
          <w:sz w:val="32"/>
          <w:szCs w:val="32"/>
          <w:shd w:val="clear" w:fill="FFFFFF"/>
          <w:lang w:eastAsia="zh-CN"/>
        </w:rPr>
        <w:t>徐伟</w:t>
      </w:r>
      <w:r>
        <w:rPr>
          <w:rFonts w:hint="eastAsia" w:ascii="仿宋" w:hAnsi="仿宋" w:eastAsia="仿宋" w:cs="仿宋"/>
          <w:i w:val="0"/>
          <w:iCs w:val="0"/>
          <w:caps w:val="0"/>
          <w:color w:val="auto"/>
          <w:spacing w:val="0"/>
          <w:sz w:val="32"/>
          <w:szCs w:val="32"/>
          <w:shd w:val="clear" w:fill="FFFFFF"/>
          <w:lang w:val="en-US" w:eastAsia="zh-CN"/>
        </w:rPr>
        <w:t>13647315222</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xml:space="preserve">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eastAsia="zh-CN"/>
        </w:rPr>
        <w:t>附件：</w:t>
      </w:r>
      <w:r>
        <w:rPr>
          <w:rFonts w:hint="eastAsia" w:ascii="仿宋" w:hAnsi="仿宋" w:eastAsia="仿宋" w:cs="仿宋"/>
          <w:i w:val="0"/>
          <w:iCs w:val="0"/>
          <w:caps w:val="0"/>
          <w:color w:val="auto"/>
          <w:spacing w:val="0"/>
          <w:sz w:val="32"/>
          <w:szCs w:val="32"/>
          <w:shd w:val="clear" w:fill="FFFFFF"/>
          <w:lang w:val="en-US" w:eastAsia="zh-CN"/>
        </w:rPr>
        <w:t>1.科学技术协会会员申请表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2.科学技术协会第一届委员候选人推荐表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3.科学技术协会第一届会员申请汇总表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4.科学技术协会章程(草案)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eastAsia="zh-CN"/>
        </w:rPr>
        <w:t>湖南安全技术职业学院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2021年12月8日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学校（中心）</w:t>
      </w:r>
      <w:r>
        <w:rPr>
          <w:rFonts w:hint="eastAsia" w:ascii="仿宋" w:hAnsi="仿宋" w:eastAsia="仿宋" w:cs="仿宋"/>
          <w:b/>
          <w:bCs/>
          <w:sz w:val="32"/>
          <w:szCs w:val="32"/>
        </w:rPr>
        <w:t>科学技术协会会员申请表</w:t>
      </w:r>
    </w:p>
    <w:tbl>
      <w:tblPr>
        <w:tblStyle w:val="4"/>
        <w:tblpPr w:leftFromText="180" w:rightFromText="180" w:vertAnchor="page" w:horzAnchor="page" w:tblpX="1831" w:tblpY="28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50"/>
        <w:gridCol w:w="1275"/>
        <w:gridCol w:w="1305"/>
        <w:gridCol w:w="1305"/>
        <w:gridCol w:w="465"/>
        <w:gridCol w:w="99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sz w:val="24"/>
                <w:szCs w:val="24"/>
              </w:rPr>
            </w:pPr>
            <w:r>
              <w:rPr>
                <w:rFonts w:hint="eastAsia" w:ascii="宋体" w:hAnsi="宋体" w:eastAsia="宋体"/>
                <w:color w:val="000000"/>
                <w:sz w:val="24"/>
                <w:szCs w:val="24"/>
              </w:rPr>
              <w:t>姓名</w:t>
            </w:r>
          </w:p>
        </w:tc>
        <w:tc>
          <w:tcPr>
            <w:tcW w:w="1275" w:type="dxa"/>
          </w:tcPr>
          <w:p>
            <w:pPr>
              <w:keepNext w:val="0"/>
              <w:keepLines w:val="0"/>
              <w:pageBreakBefore w:val="0"/>
              <w:widowControl w:val="0"/>
              <w:kinsoku/>
              <w:wordWrap/>
              <w:overflowPunct/>
              <w:topLinePunct w:val="0"/>
              <w:autoSpaceDE/>
              <w:autoSpaceDN/>
              <w:bidi w:val="0"/>
              <w:adjustRightInd/>
              <w:snapToGrid/>
              <w:textAlignment w:val="auto"/>
              <w:rPr>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ascii="宋体" w:hAnsi="宋体" w:eastAsia="宋体"/>
                <w:color w:val="000000"/>
                <w:sz w:val="24"/>
                <w:szCs w:val="24"/>
              </w:rPr>
              <w:t>性别</w:t>
            </w:r>
          </w:p>
        </w:tc>
        <w:tc>
          <w:tcPr>
            <w:tcW w:w="1305" w:type="dxa"/>
          </w:tcPr>
          <w:p>
            <w:pPr>
              <w:keepNext w:val="0"/>
              <w:keepLines w:val="0"/>
              <w:pageBreakBefore w:val="0"/>
              <w:widowControl w:val="0"/>
              <w:kinsoku/>
              <w:wordWrap/>
              <w:overflowPunct/>
              <w:topLinePunct w:val="0"/>
              <w:autoSpaceDE/>
              <w:autoSpaceDN/>
              <w:bidi w:val="0"/>
              <w:adjustRightInd/>
              <w:snapToGrid/>
              <w:textAlignment w:val="auto"/>
              <w:rPr>
                <w:sz w:val="24"/>
                <w:szCs w:val="24"/>
              </w:rPr>
            </w:pPr>
          </w:p>
        </w:tc>
        <w:tc>
          <w:tcPr>
            <w:tcW w:w="1455" w:type="dxa"/>
            <w:gridSpan w:val="2"/>
          </w:tcPr>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ascii="宋体" w:hAnsi="宋体" w:eastAsia="宋体"/>
                <w:color w:val="000000"/>
                <w:sz w:val="24"/>
                <w:szCs w:val="24"/>
              </w:rPr>
            </w:pPr>
            <w:r>
              <w:rPr>
                <w:rFonts w:hint="eastAsia" w:ascii="宋体" w:hAnsi="宋体" w:eastAsia="宋体"/>
                <w:color w:val="000000"/>
                <w:sz w:val="24"/>
                <w:szCs w:val="24"/>
              </w:rPr>
              <w:t>出生年月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宋体"/>
                <w:sz w:val="24"/>
                <w:szCs w:val="24"/>
              </w:rPr>
            </w:pPr>
            <w:r>
              <w:rPr>
                <w:rFonts w:hint="eastAsia" w:ascii="宋体" w:hAnsi="宋体" w:eastAsia="宋体"/>
                <w:color w:val="000000"/>
                <w:sz w:val="24"/>
                <w:szCs w:val="24"/>
              </w:rPr>
              <w:t>籍贯</w:t>
            </w:r>
          </w:p>
        </w:tc>
        <w:tc>
          <w:tcPr>
            <w:tcW w:w="1275" w:type="dxa"/>
          </w:tcPr>
          <w:p>
            <w:pPr>
              <w:keepNext w:val="0"/>
              <w:keepLines w:val="0"/>
              <w:pageBreakBefore w:val="0"/>
              <w:widowControl w:val="0"/>
              <w:kinsoku/>
              <w:wordWrap/>
              <w:overflowPunct/>
              <w:topLinePunct w:val="0"/>
              <w:autoSpaceDE/>
              <w:autoSpaceDN/>
              <w:bidi w:val="0"/>
              <w:adjustRightInd/>
              <w:snapToGrid/>
              <w:textAlignment w:val="auto"/>
              <w:rPr>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宋体"/>
                <w:sz w:val="24"/>
                <w:szCs w:val="24"/>
              </w:rPr>
            </w:pPr>
            <w:r>
              <w:rPr>
                <w:rFonts w:hint="eastAsia" w:ascii="宋体" w:hAnsi="宋体" w:eastAsia="宋体"/>
                <w:color w:val="000000"/>
                <w:sz w:val="24"/>
                <w:szCs w:val="24"/>
              </w:rPr>
              <w:t>民族</w:t>
            </w:r>
          </w:p>
        </w:tc>
        <w:tc>
          <w:tcPr>
            <w:tcW w:w="130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olor w:val="000000"/>
                <w:sz w:val="24"/>
                <w:szCs w:val="24"/>
              </w:rPr>
            </w:pPr>
          </w:p>
        </w:tc>
        <w:tc>
          <w:tcPr>
            <w:tcW w:w="1455" w:type="dxa"/>
            <w:gridSpan w:val="2"/>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政治面貌</w:t>
            </w:r>
          </w:p>
        </w:tc>
        <w:tc>
          <w:tcPr>
            <w:tcW w:w="1230" w:type="dxa"/>
          </w:tcPr>
          <w:p>
            <w:pPr>
              <w:keepNext w:val="0"/>
              <w:keepLines w:val="0"/>
              <w:pageBreakBefore w:val="0"/>
              <w:widowControl w:val="0"/>
              <w:kinsoku/>
              <w:wordWrap/>
              <w:overflowPunct/>
              <w:topLinePunct w:val="0"/>
              <w:autoSpaceDE/>
              <w:autoSpaceDN/>
              <w:bidi w:val="0"/>
              <w:adjustRightInd/>
              <w:snapToGrid/>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4"/>
                <w:szCs w:val="24"/>
              </w:rPr>
            </w:pPr>
            <w:r>
              <w:rPr>
                <w:rFonts w:hint="eastAsia" w:ascii="宋体" w:hAnsi="宋体" w:eastAsia="宋体"/>
                <w:color w:val="000000"/>
                <w:sz w:val="24"/>
                <w:szCs w:val="24"/>
              </w:rPr>
              <w:t>参加工作时间</w:t>
            </w:r>
          </w:p>
        </w:tc>
        <w:tc>
          <w:tcPr>
            <w:tcW w:w="1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szCs w:val="24"/>
              </w:rPr>
            </w:pPr>
            <w:r>
              <w:rPr>
                <w:rFonts w:hint="eastAsia" w:ascii="宋体" w:hAnsi="宋体" w:eastAsia="宋体"/>
                <w:color w:val="000000"/>
                <w:sz w:val="24"/>
                <w:szCs w:val="24"/>
              </w:rPr>
              <w:t>学历</w:t>
            </w:r>
          </w:p>
        </w:tc>
        <w:tc>
          <w:tcPr>
            <w:tcW w:w="130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olor w:val="000000"/>
                <w:sz w:val="24"/>
                <w:szCs w:val="24"/>
              </w:rPr>
            </w:pPr>
            <w:r>
              <w:rPr>
                <w:rFonts w:hint="eastAsia" w:ascii="宋体" w:hAnsi="宋体" w:eastAsia="宋体"/>
                <w:color w:val="000000"/>
                <w:sz w:val="24"/>
                <w:szCs w:val="24"/>
              </w:rPr>
              <w:t>学位</w:t>
            </w:r>
          </w:p>
        </w:tc>
        <w:tc>
          <w:tcPr>
            <w:tcW w:w="12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szCs w:val="24"/>
              </w:rPr>
            </w:pPr>
            <w:r>
              <w:rPr>
                <w:rFonts w:hint="eastAsia" w:ascii="宋体" w:hAnsi="宋体" w:eastAsia="宋体"/>
                <w:color w:val="000000"/>
                <w:sz w:val="24"/>
                <w:szCs w:val="24"/>
              </w:rPr>
              <w:t>毕业院校、专业</w:t>
            </w:r>
          </w:p>
        </w:tc>
        <w:tc>
          <w:tcPr>
            <w:tcW w:w="6570" w:type="dxa"/>
            <w:gridSpan w:val="6"/>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rFonts w:hint="eastAsia" w:ascii="宋体" w:hAnsi="宋体" w:eastAsia="宋体"/>
                <w:color w:val="000000"/>
                <w:sz w:val="24"/>
                <w:szCs w:val="24"/>
              </w:rPr>
              <w:t>现部门、职务</w:t>
            </w:r>
          </w:p>
        </w:tc>
        <w:tc>
          <w:tcPr>
            <w:tcW w:w="6570" w:type="dxa"/>
            <w:gridSpan w:val="6"/>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eastAsia="宋体"/>
                <w:color w:val="000000"/>
                <w:sz w:val="24"/>
                <w:szCs w:val="24"/>
              </w:rPr>
              <w:t>职称</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宋体"/>
                <w:sz w:val="24"/>
                <w:szCs w:val="24"/>
              </w:rPr>
            </w:pPr>
            <w:r>
              <w:rPr>
                <w:rFonts w:hint="eastAsia"/>
                <w:sz w:val="24"/>
                <w:szCs w:val="24"/>
              </w:rPr>
              <w:t>特长</w:t>
            </w:r>
          </w:p>
        </w:tc>
        <w:tc>
          <w:tcPr>
            <w:tcW w:w="22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szCs w:val="24"/>
              </w:rPr>
            </w:pPr>
            <w:r>
              <w:rPr>
                <w:rFonts w:hint="eastAsia" w:ascii="宋体" w:hAnsi="宋体" w:eastAsia="宋体"/>
                <w:color w:val="000000"/>
                <w:sz w:val="24"/>
                <w:szCs w:val="24"/>
              </w:rPr>
              <w:t>通讯地址</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szCs w:val="24"/>
              </w:rPr>
            </w:pPr>
            <w:r>
              <w:rPr>
                <w:rFonts w:hint="eastAsia" w:ascii="宋体" w:hAnsi="宋体" w:eastAsia="宋体"/>
                <w:color w:val="000000"/>
                <w:sz w:val="24"/>
                <w:szCs w:val="24"/>
              </w:rPr>
              <w:t>联系方式</w:t>
            </w:r>
          </w:p>
        </w:tc>
        <w:tc>
          <w:tcPr>
            <w:tcW w:w="22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8" w:hRule="atLeast"/>
        </w:trPr>
        <w:tc>
          <w:tcPr>
            <w:tcW w:w="17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宋体"/>
                <w:sz w:val="24"/>
                <w:szCs w:val="24"/>
              </w:rPr>
            </w:pPr>
            <w:r>
              <w:rPr>
                <w:rFonts w:hint="eastAsia"/>
                <w:sz w:val="24"/>
                <w:szCs w:val="24"/>
              </w:rPr>
              <w:t>科研成果及获奖情况</w:t>
            </w:r>
          </w:p>
        </w:tc>
        <w:tc>
          <w:tcPr>
            <w:tcW w:w="6570" w:type="dxa"/>
            <w:gridSpan w:val="6"/>
          </w:tcPr>
          <w:p>
            <w:pPr>
              <w:keepNext w:val="0"/>
              <w:keepLines w:val="0"/>
              <w:pageBreakBefore w:val="0"/>
              <w:widowControl w:val="0"/>
              <w:kinsoku/>
              <w:wordWrap/>
              <w:overflowPunct/>
              <w:topLinePunct w:val="0"/>
              <w:autoSpaceDE/>
              <w:autoSpaceDN/>
              <w:bidi w:val="0"/>
              <w:adjustRightInd/>
              <w:snapToGrid/>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trPr>
        <w:tc>
          <w:tcPr>
            <w:tcW w:w="8320" w:type="dxa"/>
            <w:gridSpan w:val="7"/>
          </w:tcPr>
          <w:p>
            <w:pPr>
              <w:keepNext w:val="0"/>
              <w:keepLines w:val="0"/>
              <w:pageBreakBefore w:val="0"/>
              <w:widowControl w:val="0"/>
              <w:kinsoku/>
              <w:wordWrap/>
              <w:overflowPunct/>
              <w:topLinePunct w:val="0"/>
              <w:autoSpaceDE/>
              <w:autoSpaceDN/>
              <w:bidi w:val="0"/>
              <w:adjustRightInd/>
              <w:snapToGrid/>
              <w:spacing w:before="46"/>
              <w:ind w:left="28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本人自愿加入</w:t>
            </w:r>
            <w:r>
              <w:rPr>
                <w:rFonts w:hint="eastAsia" w:ascii="宋体" w:hAnsi="宋体" w:eastAsia="宋体"/>
                <w:color w:val="000000"/>
                <w:sz w:val="24"/>
                <w:szCs w:val="24"/>
                <w:lang w:val="en-US" w:eastAsia="zh-CN"/>
              </w:rPr>
              <w:t>学校（中心）</w:t>
            </w:r>
            <w:r>
              <w:rPr>
                <w:rFonts w:hint="eastAsia" w:ascii="宋体" w:hAnsi="宋体" w:eastAsia="宋体"/>
                <w:color w:val="000000"/>
                <w:sz w:val="24"/>
                <w:szCs w:val="24"/>
              </w:rPr>
              <w:t>科学技术协会，遵守《</w:t>
            </w:r>
            <w:r>
              <w:rPr>
                <w:rFonts w:hint="eastAsia" w:ascii="宋体" w:hAnsi="宋体" w:eastAsia="宋体"/>
                <w:color w:val="000000"/>
                <w:sz w:val="24"/>
                <w:szCs w:val="24"/>
                <w:lang w:eastAsia="zh-CN"/>
              </w:rPr>
              <w:t>湖南安全技术职业学院</w:t>
            </w:r>
            <w:r>
              <w:rPr>
                <w:rFonts w:hint="eastAsia" w:ascii="宋体" w:hAnsi="宋体" w:eastAsia="宋体"/>
                <w:color w:val="000000"/>
                <w:sz w:val="24"/>
                <w:szCs w:val="24"/>
                <w:lang w:val="en-US" w:eastAsia="zh-CN"/>
              </w:rPr>
              <w:t>学校（中心）</w:t>
            </w:r>
            <w:r>
              <w:rPr>
                <w:rFonts w:hint="eastAsia" w:ascii="宋体" w:hAnsi="宋体" w:eastAsia="宋体"/>
                <w:color w:val="000000"/>
                <w:sz w:val="24"/>
                <w:szCs w:val="24"/>
              </w:rPr>
              <w:t>科学技术协会章程》，认真履行</w:t>
            </w:r>
            <w:r>
              <w:rPr>
                <w:rFonts w:hint="eastAsia" w:ascii="宋体" w:hAnsi="宋体" w:eastAsia="宋体"/>
                <w:color w:val="000000"/>
                <w:sz w:val="24"/>
                <w:szCs w:val="24"/>
                <w:lang w:val="en-US" w:eastAsia="zh-CN"/>
              </w:rPr>
              <w:t>学校（中心）</w:t>
            </w:r>
            <w:r>
              <w:rPr>
                <w:rFonts w:hint="eastAsia" w:ascii="宋体" w:hAnsi="宋体" w:eastAsia="宋体"/>
                <w:color w:val="000000"/>
                <w:sz w:val="24"/>
                <w:szCs w:val="24"/>
              </w:rPr>
              <w:t>科协会员的权利和义务，积极参加科研、科技活动和科协的活动，为</w:t>
            </w:r>
            <w:r>
              <w:rPr>
                <w:rFonts w:hint="eastAsia" w:ascii="宋体" w:hAnsi="宋体" w:eastAsia="宋体"/>
                <w:color w:val="000000"/>
                <w:sz w:val="24"/>
                <w:szCs w:val="24"/>
                <w:lang w:val="en-US" w:eastAsia="zh-CN"/>
              </w:rPr>
              <w:t>学校（中心）</w:t>
            </w:r>
            <w:r>
              <w:rPr>
                <w:rFonts w:hint="eastAsia" w:ascii="宋体" w:hAnsi="宋体" w:eastAsia="宋体"/>
                <w:color w:val="000000"/>
                <w:sz w:val="24"/>
                <w:szCs w:val="24"/>
              </w:rPr>
              <w:t>实现科学发展作出应有的贡献。</w:t>
            </w:r>
          </w:p>
          <w:p>
            <w:pPr>
              <w:keepNext w:val="0"/>
              <w:keepLines w:val="0"/>
              <w:pageBreakBefore w:val="0"/>
              <w:widowControl w:val="0"/>
              <w:kinsoku/>
              <w:wordWrap/>
              <w:overflowPunct/>
              <w:topLinePunct w:val="0"/>
              <w:autoSpaceDE/>
              <w:autoSpaceDN/>
              <w:bidi w:val="0"/>
              <w:adjustRightInd/>
              <w:snapToGrid/>
              <w:spacing w:before="46"/>
              <w:ind w:left="280" w:firstLine="480" w:firstLineChars="200"/>
              <w:textAlignment w:val="auto"/>
              <w:rPr>
                <w:rFonts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before="46" w:line="600" w:lineRule="exact"/>
              <w:ind w:firstLine="3120" w:firstLineChars="1300"/>
              <w:textAlignment w:val="auto"/>
              <w:rPr>
                <w:rFonts w:ascii="宋体" w:hAnsi="宋体" w:eastAsia="宋体"/>
                <w:color w:val="000000"/>
                <w:sz w:val="24"/>
                <w:szCs w:val="24"/>
              </w:rPr>
            </w:pPr>
            <w:r>
              <w:rPr>
                <w:rFonts w:hint="eastAsia" w:ascii="宋体" w:hAnsi="宋体" w:eastAsia="宋体"/>
                <w:color w:val="000000"/>
                <w:sz w:val="24"/>
                <w:szCs w:val="24"/>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9" w:hRule="atLeast"/>
        </w:trPr>
        <w:tc>
          <w:tcPr>
            <w:tcW w:w="8320" w:type="dxa"/>
            <w:gridSpan w:val="7"/>
          </w:tcPr>
          <w:p>
            <w:pPr>
              <w:keepNext w:val="0"/>
              <w:keepLines w:val="0"/>
              <w:pageBreakBefore w:val="0"/>
              <w:widowControl w:val="0"/>
              <w:kinsoku/>
              <w:wordWrap/>
              <w:overflowPunct/>
              <w:topLinePunct w:val="0"/>
              <w:autoSpaceDE/>
              <w:autoSpaceDN/>
              <w:bidi w:val="0"/>
              <w:adjustRightInd/>
              <w:snapToGrid/>
              <w:spacing w:before="46" w:line="60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学校（中心）</w:t>
            </w:r>
            <w:r>
              <w:rPr>
                <w:rFonts w:hint="eastAsia" w:ascii="宋体" w:hAnsi="宋体" w:eastAsia="宋体"/>
                <w:color w:val="000000"/>
                <w:sz w:val="24"/>
                <w:szCs w:val="24"/>
              </w:rPr>
              <w:t>科技协会审批意见：</w:t>
            </w:r>
          </w:p>
          <w:p>
            <w:pPr>
              <w:keepNext w:val="0"/>
              <w:keepLines w:val="0"/>
              <w:pageBreakBefore w:val="0"/>
              <w:widowControl w:val="0"/>
              <w:kinsoku/>
              <w:wordWrap/>
              <w:overflowPunct/>
              <w:topLinePunct w:val="0"/>
              <w:autoSpaceDE/>
              <w:autoSpaceDN/>
              <w:bidi w:val="0"/>
              <w:adjustRightInd/>
              <w:snapToGrid/>
              <w:spacing w:before="46" w:line="600" w:lineRule="exact"/>
              <w:ind w:left="280"/>
              <w:textAlignment w:val="auto"/>
              <w:rPr>
                <w:rFonts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before="46" w:line="60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学校（中心）</w:t>
            </w:r>
            <w:r>
              <w:rPr>
                <w:rFonts w:hint="eastAsia" w:ascii="宋体" w:hAnsi="宋体" w:eastAsia="宋体"/>
                <w:color w:val="000000"/>
                <w:sz w:val="24"/>
                <w:szCs w:val="24"/>
              </w:rPr>
              <w:t>科技协会主席（签字）           年   月   日</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456" w:lineRule="auto"/>
        <w:textAlignment w:val="auto"/>
        <w:rPr>
          <w:rFonts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val="en-US" w:eastAsia="zh-CN"/>
        </w:rPr>
        <w:t>2</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ind w:firstLine="301" w:firstLineChars="100"/>
        <w:jc w:val="center"/>
        <w:textAlignment w:val="auto"/>
        <w:rPr>
          <w:rFonts w:ascii="仿宋_GB2312" w:eastAsia="仿宋_GB2312"/>
          <w:b/>
          <w:sz w:val="30"/>
          <w:szCs w:val="30"/>
        </w:rPr>
      </w:pPr>
      <w:r>
        <w:rPr>
          <w:rFonts w:hint="eastAsia" w:ascii="仿宋_GB2312" w:eastAsia="仿宋_GB2312"/>
          <w:b/>
          <w:sz w:val="30"/>
          <w:szCs w:val="30"/>
          <w:lang w:val="en-US" w:eastAsia="zh-CN"/>
        </w:rPr>
        <w:t>学校（中心）</w:t>
      </w:r>
      <w:r>
        <w:rPr>
          <w:rFonts w:hint="eastAsia" w:ascii="仿宋_GB2312" w:eastAsia="仿宋_GB2312"/>
          <w:b/>
          <w:sz w:val="30"/>
          <w:szCs w:val="30"/>
        </w:rPr>
        <w:t>科学技术协会第一届委员候选人推荐表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eastAsia="仿宋_GB2312"/>
          <w:bCs/>
          <w:sz w:val="32"/>
          <w:szCs w:val="32"/>
        </w:rPr>
      </w:pPr>
      <w:r>
        <w:rPr>
          <w:rFonts w:hint="eastAsia" w:ascii="仿宋_GB2312" w:eastAsia="仿宋_GB2312"/>
          <w:bCs/>
          <w:sz w:val="32"/>
          <w:szCs w:val="32"/>
          <w:lang w:val="en-US" w:eastAsia="zh-CN"/>
        </w:rPr>
        <w:t>分工会</w:t>
      </w:r>
      <w:r>
        <w:rPr>
          <w:rFonts w:hint="eastAsia" w:ascii="仿宋_GB2312" w:eastAsia="仿宋_GB2312"/>
          <w:bCs/>
          <w:sz w:val="32"/>
          <w:szCs w:val="32"/>
        </w:rPr>
        <w:t>：             填报时间：    年   月   日</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90"/>
        <w:gridCol w:w="957"/>
        <w:gridCol w:w="1035"/>
        <w:gridCol w:w="1170"/>
        <w:gridCol w:w="1500"/>
        <w:gridCol w:w="1346"/>
        <w:gridCol w:w="15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姓  名</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性别</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职 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职务</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部门</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专业</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bCs/>
                <w:sz w:val="32"/>
                <w:szCs w:val="32"/>
              </w:rPr>
            </w:pP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default" w:ascii="仿宋" w:hAnsi="仿宋" w:eastAsia="仿宋" w:cs="仿宋"/>
          <w:i w:val="0"/>
          <w:iCs w:val="0"/>
          <w:caps w:val="0"/>
          <w:color w:val="auto"/>
          <w:spacing w:val="0"/>
          <w:sz w:val="31"/>
          <w:szCs w:val="3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eastAsia="仿宋_GB2312"/>
          <w:b/>
          <w:bCs/>
          <w:sz w:val="30"/>
          <w:szCs w:val="30"/>
        </w:rPr>
      </w:pPr>
      <w:r>
        <w:rPr>
          <w:rFonts w:hint="eastAsia" w:ascii="仿宋_GB2312" w:eastAsia="仿宋_GB2312"/>
          <w:b/>
          <w:bCs/>
          <w:sz w:val="30"/>
          <w:szCs w:val="30"/>
          <w:lang w:val="en-US" w:eastAsia="zh-CN"/>
        </w:rPr>
        <w:t>学校（中心）</w:t>
      </w:r>
      <w:r>
        <w:rPr>
          <w:rFonts w:hint="eastAsia" w:ascii="仿宋_GB2312" w:eastAsia="仿宋_GB2312"/>
          <w:b/>
          <w:bCs/>
          <w:sz w:val="30"/>
          <w:szCs w:val="30"/>
        </w:rPr>
        <w:t>科学技术协会第一届会员申请汇总表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sz w:val="32"/>
          <w:szCs w:val="32"/>
        </w:rPr>
      </w:pPr>
      <w:r>
        <w:rPr>
          <w:rFonts w:hint="eastAsia" w:ascii="仿宋_GB2312" w:eastAsia="仿宋_GB2312"/>
          <w:sz w:val="32"/>
          <w:szCs w:val="32"/>
        </w:rPr>
        <w:t>填报部门：               填报时间：    年   月   日</w:t>
      </w:r>
    </w:p>
    <w:tbl>
      <w:tblPr>
        <w:tblStyle w:val="4"/>
        <w:tblW w:w="879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78"/>
        <w:gridCol w:w="992"/>
        <w:gridCol w:w="1390"/>
        <w:gridCol w:w="1276"/>
        <w:gridCol w:w="1701"/>
        <w:gridCol w:w="21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hint="eastAsia" w:ascii="宋体" w:hAnsi="宋体" w:eastAsia="宋体" w:cs="宋体"/>
                <w:b/>
                <w:sz w:val="24"/>
                <w:szCs w:val="24"/>
              </w:rPr>
              <w:t>姓名</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hint="eastAsia" w:ascii="宋体" w:hAnsi="宋体" w:eastAsia="宋体" w:cs="宋体"/>
                <w:b/>
                <w:sz w:val="24"/>
                <w:szCs w:val="24"/>
              </w:rPr>
              <w:t>性别</w:t>
            </w: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hint="eastAsia" w:ascii="宋体" w:hAnsi="宋体" w:eastAsia="宋体" w:cs="宋体"/>
                <w:b/>
                <w:sz w:val="24"/>
                <w:szCs w:val="24"/>
              </w:rPr>
              <w:t>职称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hint="eastAsia" w:ascii="宋体" w:hAnsi="宋体" w:eastAsia="宋体" w:cs="宋体"/>
                <w:b/>
                <w:sz w:val="24"/>
                <w:szCs w:val="24"/>
              </w:rPr>
              <w:t>职务</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hint="eastAsia" w:ascii="宋体" w:hAnsi="宋体" w:eastAsia="宋体" w:cs="宋体"/>
                <w:b/>
                <w:sz w:val="24"/>
                <w:szCs w:val="24"/>
              </w:rPr>
              <w:t>专业</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宋体"/>
          <w:b/>
          <w:bCs/>
          <w:sz w:val="36"/>
          <w:szCs w:val="36"/>
          <w:lang w:val="en-US" w:eastAsia="zh-CN"/>
        </w:rPr>
      </w:pPr>
      <w:r>
        <w:rPr>
          <w:rFonts w:hint="eastAsia" w:ascii="宋体" w:hAnsi="宋体" w:cs="宋体"/>
          <w:b/>
          <w:bCs/>
          <w:sz w:val="36"/>
          <w:szCs w:val="36"/>
          <w:lang w:eastAsia="zh-CN"/>
        </w:rPr>
        <w:t>湖南安全技术职业学院</w:t>
      </w:r>
      <w:r>
        <w:rPr>
          <w:rFonts w:hint="eastAsia" w:ascii="宋体" w:hAnsi="宋体" w:cs="宋体"/>
          <w:b/>
          <w:bCs/>
          <w:sz w:val="36"/>
          <w:szCs w:val="36"/>
          <w:lang w:val="en-US" w:eastAsia="zh-CN"/>
        </w:rPr>
        <w:t xml:space="preserve">  长沙煤矿安全技术培训中心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44"/>
          <w:szCs w:val="44"/>
        </w:rPr>
      </w:pPr>
      <w:r>
        <w:rPr>
          <w:rFonts w:hint="eastAsia" w:ascii="宋体" w:hAnsi="宋体" w:cs="宋体"/>
          <w:b/>
          <w:bCs/>
          <w:sz w:val="44"/>
          <w:szCs w:val="44"/>
        </w:rPr>
        <w:t>科学技术协会章程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草案</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第一章  总 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textAlignment w:val="auto"/>
        <w:rPr>
          <w:rFonts w:ascii="仿宋" w:hAnsi="仿宋" w:eastAsia="仿宋" w:cs="仿宋"/>
          <w:color w:val="000000"/>
          <w:sz w:val="32"/>
          <w:szCs w:val="32"/>
        </w:rPr>
      </w:pPr>
      <w:r>
        <w:rPr>
          <w:rStyle w:val="6"/>
          <w:rFonts w:hint="eastAsia" w:ascii="仿宋" w:hAnsi="仿宋" w:eastAsia="仿宋" w:cs="仿宋"/>
          <w:color w:val="000000"/>
          <w:sz w:val="32"/>
          <w:szCs w:val="32"/>
        </w:rPr>
        <w:t xml:space="preserve">第一条  </w:t>
      </w:r>
      <w:r>
        <w:rPr>
          <w:rFonts w:hint="eastAsia" w:ascii="仿宋" w:hAnsi="仿宋" w:eastAsia="仿宋" w:cs="仿宋"/>
          <w:color w:val="000000"/>
          <w:sz w:val="32"/>
          <w:szCs w:val="32"/>
        </w:rPr>
        <w:t>为规范和加强</w:t>
      </w:r>
      <w:r>
        <w:rPr>
          <w:rFonts w:hint="eastAsia" w:ascii="仿宋" w:hAnsi="仿宋" w:eastAsia="仿宋" w:cs="仿宋"/>
          <w:color w:val="000000"/>
          <w:sz w:val="32"/>
          <w:szCs w:val="32"/>
          <w:lang w:eastAsia="zh-CN"/>
        </w:rPr>
        <w:t>湖南安全技术职业学院、</w:t>
      </w:r>
      <w:r>
        <w:rPr>
          <w:rFonts w:hint="eastAsia" w:ascii="仿宋" w:hAnsi="仿宋" w:eastAsia="仿宋" w:cs="仿宋"/>
          <w:color w:val="000000"/>
          <w:sz w:val="32"/>
          <w:szCs w:val="32"/>
          <w:lang w:val="en-US" w:eastAsia="zh-CN"/>
        </w:rPr>
        <w:t>长沙煤矿安全技术培训中心</w:t>
      </w:r>
      <w:r>
        <w:rPr>
          <w:rFonts w:hint="eastAsia" w:ascii="仿宋" w:hAnsi="仿宋" w:eastAsia="仿宋" w:cs="仿宋"/>
          <w:color w:val="000000"/>
          <w:sz w:val="32"/>
          <w:szCs w:val="32"/>
        </w:rPr>
        <w:t>科学技术协会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以下简称“学校（中心）科协”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组织建设，促进学校科协发展，根据《中国科学技术协会章程》《高等学校科学技术协会组织通则(试行)》特制定本章程。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sz w:val="32"/>
          <w:szCs w:val="32"/>
        </w:rPr>
      </w:pPr>
      <w:r>
        <w:rPr>
          <w:rStyle w:val="6"/>
          <w:rFonts w:hint="eastAsia" w:ascii="仿宋" w:hAnsi="仿宋" w:eastAsia="仿宋" w:cs="仿宋"/>
          <w:color w:val="000000"/>
          <w:sz w:val="32"/>
          <w:szCs w:val="32"/>
        </w:rPr>
        <w:t xml:space="preserve">第二条  </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w:t>
      </w:r>
      <w:r>
        <w:rPr>
          <w:rFonts w:hint="eastAsia" w:ascii="仿宋" w:hAnsi="仿宋" w:eastAsia="仿宋" w:cs="仿宋"/>
          <w:color w:val="000000"/>
          <w:sz w:val="32"/>
          <w:szCs w:val="32"/>
        </w:rPr>
        <w:t>是</w:t>
      </w:r>
      <w:r>
        <w:rPr>
          <w:rFonts w:hint="eastAsia" w:ascii="仿宋" w:hAnsi="仿宋" w:eastAsia="仿宋" w:cs="仿宋"/>
          <w:color w:val="000000"/>
          <w:sz w:val="32"/>
          <w:szCs w:val="32"/>
          <w:lang w:eastAsia="zh-CN"/>
        </w:rPr>
        <w:t>湖南省长沙</w:t>
      </w:r>
      <w:r>
        <w:rPr>
          <w:rFonts w:hint="eastAsia" w:ascii="仿宋" w:hAnsi="仿宋" w:eastAsia="仿宋" w:cs="仿宋"/>
          <w:color w:val="000000"/>
          <w:sz w:val="32"/>
          <w:szCs w:val="32"/>
        </w:rPr>
        <w:t>市科协和中共</w:t>
      </w:r>
      <w:r>
        <w:rPr>
          <w:rFonts w:hint="eastAsia" w:ascii="仿宋" w:hAnsi="仿宋" w:eastAsia="仿宋" w:cs="仿宋"/>
          <w:color w:val="000000"/>
          <w:sz w:val="32"/>
          <w:szCs w:val="32"/>
          <w:lang w:eastAsia="zh-CN"/>
        </w:rPr>
        <w:t>湖南安全技术职业学院</w:t>
      </w:r>
      <w:r>
        <w:rPr>
          <w:rFonts w:hint="eastAsia" w:ascii="仿宋" w:hAnsi="仿宋" w:eastAsia="仿宋" w:cs="仿宋"/>
          <w:color w:val="000000"/>
          <w:sz w:val="32"/>
          <w:szCs w:val="32"/>
        </w:rPr>
        <w:t>党委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中共长沙煤矿安全技术培训中心党委</w:t>
      </w:r>
      <w:r>
        <w:rPr>
          <w:rFonts w:hint="eastAsia" w:ascii="仿宋" w:hAnsi="仿宋" w:eastAsia="仿宋" w:cs="仿宋"/>
          <w:color w:val="000000"/>
          <w:sz w:val="32"/>
          <w:szCs w:val="32"/>
        </w:rPr>
        <w:t>领导下的教师、科学技术工作者的群众组织，是学校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党委行政联系学校科技工作者的桥梁和纽带，是推动学校教育与科学技术事业发展的重要力量，是中国科学技术协会的基层组织。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科协的宗旨是：</w:t>
      </w:r>
      <w:r>
        <w:rPr>
          <w:rFonts w:hint="eastAsia" w:ascii="仿宋" w:hAnsi="仿宋" w:eastAsia="仿宋" w:cs="仿宋"/>
          <w:color w:val="000000"/>
          <w:sz w:val="32"/>
          <w:szCs w:val="32"/>
        </w:rPr>
        <w:t>高举中国特色社会主义伟大旗帜，坚持以马克思列宁主义、毛泽东思想、邓小平理论、“三个代表”重要思想、科学发展观、习近平新时代中国特色社会主义思想为指导，贯彻党的教育方针和科学技术工作方针，围绕高校人才培养、科学研究、社会服务、文化传承创新和对外交流合作，认真履行为科学技术工作者服务、为创新驱动发展服务、为提高全民科学素质服务、为党和政府科学决策服务的职责定位，促进科学技术的繁荣和发展，促进科学技术的普及和推广，促进科学技术人才的成长和提高，把广大科学技术工作者更加紧密地团结凝聚在党的周围，为实现中华民族伟大复兴的中国梦而努力奋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textAlignment w:val="auto"/>
        <w:rPr>
          <w:rFonts w:ascii="仿宋" w:hAnsi="仿宋" w:eastAsia="仿宋" w:cs="仿宋"/>
          <w:color w:val="000000"/>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第四条  </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rPr>
        <w:t>科协组织广大教师和科技工作者参与学校科技发展、学科建设、教学和科研改革以及服务社会等方面的论证和咨询，提出政策建议，为</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rPr>
        <w:t>决策提供科学依据。科协建立与国内外学术团体和学术组织的广泛联系，开展学术交流活动与科技合作，提高学术水平。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第二章  任 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textAlignment w:val="auto"/>
        <w:rPr>
          <w:rStyle w:val="6"/>
          <w:rFonts w:ascii="仿宋" w:hAnsi="仿宋" w:eastAsia="仿宋" w:cs="仿宋"/>
          <w:b w:val="0"/>
          <w:bCs w:val="0"/>
          <w:color w:val="000000"/>
          <w:sz w:val="32"/>
          <w:szCs w:val="32"/>
        </w:rPr>
      </w:pPr>
      <w:r>
        <w:rPr>
          <w:rFonts w:hint="eastAsia" w:ascii="仿宋" w:hAnsi="仿宋" w:eastAsia="仿宋" w:cs="仿宋"/>
          <w:b/>
          <w:bCs/>
          <w:sz w:val="32"/>
          <w:szCs w:val="32"/>
        </w:rPr>
        <w:t xml:space="preserve">    </w:t>
      </w:r>
      <w:r>
        <w:rPr>
          <w:rStyle w:val="6"/>
          <w:rFonts w:hint="eastAsia" w:ascii="仿宋" w:hAnsi="仿宋" w:eastAsia="仿宋" w:cs="仿宋"/>
          <w:color w:val="000000"/>
          <w:sz w:val="32"/>
          <w:szCs w:val="32"/>
        </w:rPr>
        <w:t>第五条</w:t>
      </w:r>
      <w:r>
        <w:rPr>
          <w:rStyle w:val="6"/>
          <w:rFonts w:hint="eastAsia" w:ascii="仿宋" w:hAnsi="仿宋" w:eastAsia="仿宋" w:cs="仿宋"/>
          <w:b w:val="0"/>
          <w:bCs w:val="0"/>
          <w:color w:val="000000"/>
          <w:sz w:val="32"/>
          <w:szCs w:val="32"/>
        </w:rPr>
        <w:t xml:space="preserve">  贯彻落实党的路线方针政策，密切联系</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教师和科技工作者，反映</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科技工作者的建议、意见和诉求，维护</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科技工作者的合法权益，建设科技工作者之家，广交科技工作者之友。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第六条</w:t>
      </w:r>
      <w:r>
        <w:rPr>
          <w:rStyle w:val="6"/>
          <w:rFonts w:hint="eastAsia" w:ascii="仿宋" w:hAnsi="仿宋" w:eastAsia="仿宋" w:cs="仿宋"/>
          <w:b w:val="0"/>
          <w:bCs w:val="0"/>
          <w:color w:val="000000"/>
          <w:sz w:val="32"/>
          <w:szCs w:val="32"/>
        </w:rPr>
        <w:t xml:space="preserve">  培育造就</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青年科技人才，打造国家科技创新人才后备队伍，建立</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科技人才库，推荐、表彰奖励优秀</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科技工作者，促进</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人才培养。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第七条</w:t>
      </w:r>
      <w:r>
        <w:rPr>
          <w:rStyle w:val="6"/>
          <w:rFonts w:hint="eastAsia" w:ascii="仿宋" w:hAnsi="仿宋" w:eastAsia="仿宋" w:cs="仿宋"/>
          <w:b w:val="0"/>
          <w:bCs w:val="0"/>
          <w:color w:val="000000"/>
          <w:sz w:val="32"/>
          <w:szCs w:val="32"/>
        </w:rPr>
        <w:t xml:space="preserve">  组织开展跨院</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部</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、跨学科、跨领域的学术交流，活跃学术思想，促进学科发展和学科交叉融合。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第八条</w:t>
      </w:r>
      <w:r>
        <w:rPr>
          <w:rStyle w:val="6"/>
          <w:rFonts w:hint="eastAsia" w:ascii="仿宋" w:hAnsi="仿宋" w:eastAsia="仿宋" w:cs="仿宋"/>
          <w:b w:val="0"/>
          <w:bCs w:val="0"/>
          <w:color w:val="000000"/>
          <w:sz w:val="32"/>
          <w:szCs w:val="32"/>
        </w:rPr>
        <w:t xml:space="preserve">  依托</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科技教育资源开展科学技术普及，弘扬科学精神，普及科学知识，传播科学思想，倡导科学方法，提高</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师生及社会公众科学素质。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第九条</w:t>
      </w:r>
      <w:r>
        <w:rPr>
          <w:rStyle w:val="6"/>
          <w:rFonts w:hint="eastAsia" w:ascii="仿宋" w:hAnsi="仿宋" w:eastAsia="仿宋" w:cs="仿宋"/>
          <w:b w:val="0"/>
          <w:bCs w:val="0"/>
          <w:color w:val="000000"/>
          <w:sz w:val="32"/>
          <w:szCs w:val="32"/>
        </w:rPr>
        <w:t xml:space="preserve">  积极参与</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专家库建设，组织专家学者参与社会服务，承接科技咨询、成果评价等工作。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第十条</w:t>
      </w:r>
      <w:r>
        <w:rPr>
          <w:rStyle w:val="6"/>
          <w:rFonts w:hint="eastAsia" w:ascii="仿宋" w:hAnsi="仿宋" w:eastAsia="仿宋" w:cs="仿宋"/>
          <w:b w:val="0"/>
          <w:bCs w:val="0"/>
          <w:color w:val="000000"/>
          <w:sz w:val="32"/>
          <w:szCs w:val="32"/>
        </w:rPr>
        <w:t xml:space="preserve">  健全科研诚信制度规范，开展科学道德和学风建设宣讲教育，优化学术环境，培育科学文化，引导</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科技工作者遵守学术规范，坚决抵制学术不端行为，强化诚信意识和社会责任。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第十一条</w:t>
      </w:r>
      <w:r>
        <w:rPr>
          <w:rStyle w:val="6"/>
          <w:rFonts w:hint="eastAsia" w:ascii="仿宋" w:hAnsi="仿宋" w:eastAsia="仿宋" w:cs="仿宋"/>
          <w:b w:val="0"/>
          <w:bCs w:val="0"/>
          <w:color w:val="000000"/>
          <w:sz w:val="32"/>
          <w:szCs w:val="32"/>
        </w:rPr>
        <w:t xml:space="preserve">  推进</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科技成果转化，促进产学研用结合，指导师生科技实践和创新创业活动，鼓励引导师生崇尚科学，不断增强创新精神、创业意识和创新创业能力。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第十二条</w:t>
      </w:r>
      <w:r>
        <w:rPr>
          <w:rStyle w:val="6"/>
          <w:rFonts w:hint="eastAsia" w:ascii="仿宋" w:hAnsi="仿宋" w:eastAsia="仿宋" w:cs="仿宋"/>
          <w:b w:val="0"/>
          <w:bCs w:val="0"/>
          <w:color w:val="000000"/>
          <w:sz w:val="32"/>
          <w:szCs w:val="32"/>
        </w:rPr>
        <w:t xml:space="preserve">  加强同国内外各级科技学术团体的联系，建立与国外科技团体和科技工作者的友好往来，促进</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科技和教育国际交流合作。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Style w:val="6"/>
          <w:rFonts w:ascii="仿宋" w:hAnsi="仿宋" w:eastAsia="仿宋" w:cs="仿宋"/>
          <w:b w:val="0"/>
          <w:bCs w:val="0"/>
          <w:color w:val="000000"/>
          <w:sz w:val="32"/>
          <w:szCs w:val="32"/>
        </w:rPr>
      </w:pPr>
      <w:r>
        <w:rPr>
          <w:rStyle w:val="6"/>
          <w:rFonts w:hint="eastAsia" w:ascii="仿宋" w:hAnsi="仿宋" w:eastAsia="仿宋" w:cs="仿宋"/>
          <w:color w:val="000000"/>
          <w:sz w:val="32"/>
          <w:szCs w:val="32"/>
        </w:rPr>
        <w:t>第十三条</w:t>
      </w:r>
      <w:r>
        <w:rPr>
          <w:rStyle w:val="6"/>
          <w:rFonts w:hint="eastAsia" w:ascii="仿宋" w:hAnsi="仿宋" w:eastAsia="仿宋" w:cs="仿宋"/>
          <w:b w:val="0"/>
          <w:bCs w:val="0"/>
          <w:color w:val="000000"/>
          <w:sz w:val="32"/>
          <w:szCs w:val="32"/>
        </w:rPr>
        <w:t xml:space="preserve">  完成</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rPr>
        <w:t>党委行政及上级科协交办的有关任务。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第三章  会 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凡拥护中国共产党的领导，承认</w:t>
      </w:r>
      <w:r>
        <w:rPr>
          <w:rFonts w:hint="eastAsia" w:ascii="仿宋" w:hAnsi="仿宋" w:eastAsia="仿宋" w:cs="仿宋"/>
          <w:sz w:val="32"/>
          <w:szCs w:val="32"/>
          <w:lang w:val="en-US" w:eastAsia="zh-CN"/>
        </w:rPr>
        <w:t>学校（中心）</w:t>
      </w:r>
      <w:r>
        <w:rPr>
          <w:rFonts w:hint="eastAsia" w:ascii="仿宋" w:hAnsi="仿宋" w:eastAsia="仿宋" w:cs="仿宋"/>
          <w:sz w:val="32"/>
          <w:szCs w:val="32"/>
        </w:rPr>
        <w:t>科协章程并符合会员条件者，均可申请加入，经</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科协批准后成为个人会员或团体会员。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申请加入科协者应具备以下条件之一：</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(一)具有中级以上专业技术职称的教师和科技工作者;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(二)具有研究生毕业及以上学历并从事教学、科研工作1年以上者；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(三)具有本科毕业学历并从事教学、科研工作3年以上者；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(四)具有初级以上专业技术职称，从事教学、科研工作5年以上并取得显著成绩的教学、科研辅助人员;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(五)热心和支持学校科协工作的领导干部，学会、协会、研究会专兼职干部;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(六)成就显著的</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校友，经本人同意，亦可吸收为科协会员。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凡参加上级科协、社联和行业科技团体所属的各级学会、协会、研究会和科普团体的会员，均为校科协的当任会员。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会员的权利和义务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权利: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1、在</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 xml:space="preserve">科协内有选举权和被选举权；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2、对</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科技工作有建议权和批评权；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3、优先参加</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科协举办的各种活动和取得相关的资料；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4、会员的合法权益受到侵犯时，有权要求</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科协帮助申诉和给予维护。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义务: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1、遵守</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科协章程，执行决议；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2、维护协会组织的荣誉；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sz w:val="32"/>
          <w:szCs w:val="32"/>
        </w:rPr>
        <w:t>3、参加</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sz w:val="32"/>
          <w:szCs w:val="32"/>
        </w:rPr>
        <w:t>科协活动，完成科协</w:t>
      </w:r>
      <w:r>
        <w:rPr>
          <w:rFonts w:hint="eastAsia" w:ascii="仿宋" w:hAnsi="仿宋" w:eastAsia="仿宋" w:cs="仿宋"/>
          <w:color w:val="auto"/>
          <w:sz w:val="32"/>
          <w:szCs w:val="32"/>
        </w:rPr>
        <w:t>交办的任务。</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4、宣传科协组织与科技活动，支持或参与到科协活动中来。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会员有退会的自由。凡触犯刑律和严重违反</w:t>
      </w:r>
      <w:r>
        <w:rPr>
          <w:rFonts w:hint="eastAsia" w:ascii="仿宋" w:hAnsi="仿宋" w:eastAsia="仿宋" w:cs="仿宋"/>
          <w:color w:val="auto"/>
          <w:sz w:val="32"/>
          <w:szCs w:val="32"/>
          <w:lang w:val="en-US" w:eastAsia="zh-CN"/>
        </w:rPr>
        <w:t>学校（中心）</w:t>
      </w:r>
      <w:r>
        <w:rPr>
          <w:rFonts w:hint="eastAsia" w:ascii="仿宋" w:hAnsi="仿宋" w:eastAsia="仿宋" w:cs="仿宋"/>
          <w:color w:val="auto"/>
          <w:sz w:val="32"/>
          <w:szCs w:val="32"/>
        </w:rPr>
        <w:t>规定、协会章程和有其他情况的，经科协委员会研究决定，终止其会员资格。</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jc w:val="both"/>
        <w:textAlignment w:val="auto"/>
        <w:rPr>
          <w:rStyle w:val="6"/>
          <w:rFonts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jc w:val="center"/>
        <w:textAlignment w:val="auto"/>
        <w:rPr>
          <w:rFonts w:ascii="仿宋" w:hAnsi="仿宋" w:eastAsia="仿宋" w:cs="仿宋"/>
          <w:color w:val="auto"/>
          <w:sz w:val="32"/>
          <w:szCs w:val="32"/>
        </w:rPr>
      </w:pPr>
      <w:r>
        <w:rPr>
          <w:rStyle w:val="6"/>
          <w:rFonts w:hint="eastAsia" w:ascii="仿宋" w:hAnsi="仿宋" w:eastAsia="仿宋" w:cs="仿宋"/>
          <w:color w:val="auto"/>
          <w:sz w:val="32"/>
          <w:szCs w:val="32"/>
        </w:rPr>
        <w:t>第四章  组织机构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科协的组织原则是民主集中制。重大问题须经过</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科协全体委员会讨论决定。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科协的最高权力机构是全体会员代表大会。会员代表大会每五年召开一次。代表大会的代表名额及产生方案由召开代表大会的委员会决定，报</w:t>
      </w:r>
      <w:r>
        <w:rPr>
          <w:rFonts w:hint="eastAsia" w:ascii="仿宋" w:hAnsi="仿宋" w:eastAsia="仿宋" w:cs="仿宋"/>
          <w:color w:val="auto"/>
          <w:sz w:val="32"/>
          <w:szCs w:val="32"/>
          <w:lang w:val="en-US" w:eastAsia="zh-CN"/>
        </w:rPr>
        <w:t>学校（中心）</w:t>
      </w:r>
      <w:r>
        <w:rPr>
          <w:rFonts w:hint="eastAsia" w:ascii="仿宋" w:hAnsi="仿宋" w:eastAsia="仿宋" w:cs="仿宋"/>
          <w:color w:val="auto"/>
          <w:sz w:val="32"/>
          <w:szCs w:val="32"/>
        </w:rPr>
        <w:t>党委同意。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代表大会的职责是：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(一)讨论决定会议的工作方针和任务;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(二)听取并批准</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科协委员会工作报告;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(三)讨论通过有关决议，建议和提案;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(四)制定、修改本会章程;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(五)选举新的委员会。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第二十一条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科协委员会委员名额及候选人产生方案由召集代表大会的委员会决定，报</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党委同意，并征求批准其成立的科学技术协会意见。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第二十二条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科协委员会会议每年召开一次，由主席团召集。委员会会议须有三分之二以上委员出席方能召开，其决议须经到会委员二分之一以上表决通过方能生效。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第二十三条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科协委员会履行以下职责：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(一)执行</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科协会员代表大会的决议;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(二)选举</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w:t>
      </w:r>
      <w:bookmarkStart w:id="0" w:name="_GoBack"/>
      <w:bookmarkEnd w:id="0"/>
      <w:r>
        <w:rPr>
          <w:rFonts w:hint="eastAsia" w:ascii="仿宋" w:hAnsi="仿宋" w:eastAsia="仿宋" w:cs="仿宋"/>
          <w:color w:val="auto"/>
          <w:sz w:val="32"/>
          <w:szCs w:val="32"/>
        </w:rPr>
        <w:t>委员会主席、副主席、秘书长、副秘书长;</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(三)选举产生常务委员会;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(四)制定</w:t>
      </w:r>
      <w:r>
        <w:rPr>
          <w:rFonts w:hint="eastAsia" w:ascii="仿宋" w:hAnsi="仿宋" w:eastAsia="仿宋" w:cs="仿宋"/>
          <w:color w:val="auto"/>
          <w:sz w:val="32"/>
          <w:szCs w:val="32"/>
          <w:lang w:eastAsia="zh-CN"/>
        </w:rPr>
        <w:t>湖</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科协工作计划，审议</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科协工作总结;</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(五)组织开展各项活动;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(六)对做出突出贡献的会员授予荣誉称号;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(七)决定其他重大事项。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第二十四条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科协委员会设主席1人、副主席1人、</w:t>
      </w:r>
      <w:r>
        <w:rPr>
          <w:rFonts w:hint="eastAsia" w:ascii="仿宋" w:hAnsi="仿宋" w:eastAsia="仿宋" w:cs="仿宋"/>
          <w:color w:val="auto"/>
          <w:sz w:val="32"/>
          <w:szCs w:val="32"/>
          <w:lang w:val="en-US" w:eastAsia="zh-CN"/>
        </w:rPr>
        <w:t>常委</w:t>
      </w:r>
      <w:r>
        <w:rPr>
          <w:rFonts w:hint="eastAsia" w:ascii="仿宋" w:hAnsi="仿宋" w:eastAsia="仿宋" w:cs="仿宋"/>
          <w:color w:val="auto"/>
          <w:sz w:val="32"/>
          <w:szCs w:val="32"/>
        </w:rPr>
        <w:t>候选人人选由</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党委提名，并征求</w:t>
      </w:r>
      <w:r>
        <w:rPr>
          <w:rFonts w:hint="eastAsia" w:ascii="仿宋" w:hAnsi="仿宋" w:eastAsia="仿宋" w:cs="仿宋"/>
          <w:color w:val="auto"/>
          <w:sz w:val="32"/>
          <w:szCs w:val="32"/>
          <w:lang w:eastAsia="zh-CN"/>
        </w:rPr>
        <w:t>湖南省长沙</w:t>
      </w:r>
      <w:r>
        <w:rPr>
          <w:rFonts w:hint="eastAsia" w:ascii="仿宋" w:hAnsi="仿宋" w:eastAsia="仿宋" w:cs="仿宋"/>
          <w:color w:val="auto"/>
          <w:sz w:val="32"/>
          <w:szCs w:val="32"/>
        </w:rPr>
        <w:t>市科学技术协会意见。主席、副主席应由校领导或具备较高学术水平和较强组织领导能力的</w:t>
      </w:r>
      <w:r>
        <w:rPr>
          <w:rFonts w:hint="eastAsia" w:ascii="仿宋" w:hAnsi="仿宋" w:eastAsia="仿宋" w:cs="仿宋"/>
          <w:color w:val="auto"/>
          <w:sz w:val="32"/>
          <w:szCs w:val="32"/>
          <w:lang w:val="en-US" w:eastAsia="zh-CN"/>
        </w:rPr>
        <w:t>校内</w:t>
      </w:r>
      <w:r>
        <w:rPr>
          <w:rFonts w:hint="eastAsia" w:ascii="仿宋" w:hAnsi="仿宋" w:eastAsia="仿宋" w:cs="仿宋"/>
          <w:color w:val="auto"/>
          <w:sz w:val="32"/>
          <w:szCs w:val="32"/>
        </w:rPr>
        <w:t>专家担任。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主席提名秘书长人选1人，由</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科协委员会会议审议通过，报</w:t>
      </w:r>
      <w:r>
        <w:rPr>
          <w:rFonts w:hint="eastAsia" w:ascii="仿宋" w:hAnsi="仿宋" w:eastAsia="仿宋" w:cs="仿宋"/>
          <w:color w:val="auto"/>
          <w:sz w:val="32"/>
          <w:szCs w:val="32"/>
          <w:lang w:eastAsia="zh-CN"/>
        </w:rPr>
        <w:t>湖南省长沙</w:t>
      </w:r>
      <w:r>
        <w:rPr>
          <w:rFonts w:hint="eastAsia" w:ascii="仿宋" w:hAnsi="仿宋" w:eastAsia="仿宋" w:cs="仿宋"/>
          <w:color w:val="auto"/>
          <w:sz w:val="32"/>
          <w:szCs w:val="32"/>
        </w:rPr>
        <w:t>市科学技术协会备案。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第二十五条</w:t>
      </w:r>
      <w:r>
        <w:rPr>
          <w:rFonts w:hint="eastAsia" w:ascii="仿宋" w:hAnsi="仿宋" w:eastAsia="仿宋" w:cs="仿宋"/>
          <w:color w:val="auto"/>
          <w:sz w:val="32"/>
          <w:szCs w:val="32"/>
        </w:rPr>
        <w:t xml:space="preserve">  在会员代表大会闭会期间，</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科协委员会作为执行机构代行相关职责，具体包括：</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(一)执行会员代表大会的决议;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(二)制定本会工作计划，处理日常工作;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(三)指导挂靠</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的各级学术团体的工作，支持开展各项活动。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第二十六条</w:t>
      </w:r>
      <w:r>
        <w:rPr>
          <w:rFonts w:hint="eastAsia" w:ascii="仿宋" w:hAnsi="仿宋" w:eastAsia="仿宋" w:cs="仿宋"/>
          <w:color w:val="auto"/>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科协委员会选举主席1人，副主席1人，秘书长1人，常务委员若干人，组成</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科协常务委员会。科协委员会任期制为五年，在委员会开会期间，常委会行使委员会职责。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第五章  经费管理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第二七条</w:t>
      </w:r>
      <w:r>
        <w:rPr>
          <w:rFonts w:hint="eastAsia" w:ascii="仿宋" w:hAnsi="仿宋" w:eastAsia="仿宋" w:cs="仿宋"/>
          <w:color w:val="auto"/>
          <w:kern w:val="0"/>
          <w:sz w:val="32"/>
          <w:szCs w:val="32"/>
        </w:rPr>
        <w:t xml:space="preserve">  经费来源：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　　1、</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kern w:val="0"/>
          <w:sz w:val="32"/>
          <w:szCs w:val="32"/>
        </w:rPr>
        <w:t>经费列支；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　　2、会费；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　　3、捐赠；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4、其他合法收入。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color w:val="auto"/>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b/>
          <w:bCs/>
          <w:color w:val="auto"/>
          <w:kern w:val="0"/>
          <w:sz w:val="32"/>
          <w:szCs w:val="32"/>
        </w:rPr>
        <w:t xml:space="preserve"> 第二十八条</w:t>
      </w:r>
      <w:r>
        <w:rPr>
          <w:rFonts w:hint="eastAsia" w:ascii="仿宋" w:hAnsi="仿宋" w:eastAsia="仿宋" w:cs="仿宋"/>
          <w:color w:val="auto"/>
          <w:kern w:val="0"/>
          <w:sz w:val="32"/>
          <w:szCs w:val="32"/>
        </w:rPr>
        <w:t xml:space="preserve">  </w:t>
      </w:r>
      <w:r>
        <w:rPr>
          <w:rStyle w:val="6"/>
          <w:rFonts w:hint="eastAsia" w:ascii="仿宋" w:hAnsi="仿宋" w:eastAsia="仿宋" w:cs="仿宋"/>
          <w:b w:val="0"/>
          <w:bCs w:val="0"/>
          <w:color w:val="auto"/>
          <w:sz w:val="32"/>
          <w:szCs w:val="32"/>
          <w:lang w:val="en-US" w:eastAsia="zh-CN"/>
        </w:rPr>
        <w:t>学校</w:t>
      </w:r>
      <w:r>
        <w:rPr>
          <w:rStyle w:val="6"/>
          <w:rFonts w:hint="eastAsia" w:ascii="仿宋" w:hAnsi="仿宋" w:eastAsia="仿宋" w:cs="仿宋"/>
          <w:b w:val="0"/>
          <w:bCs w:val="0"/>
          <w:color w:val="auto"/>
          <w:sz w:val="32"/>
          <w:szCs w:val="32"/>
          <w:lang w:eastAsia="zh-CN"/>
        </w:rPr>
        <w:t>（</w:t>
      </w:r>
      <w:r>
        <w:rPr>
          <w:rStyle w:val="6"/>
          <w:rFonts w:hint="eastAsia" w:ascii="仿宋" w:hAnsi="仿宋" w:eastAsia="仿宋" w:cs="仿宋"/>
          <w:b w:val="0"/>
          <w:bCs w:val="0"/>
          <w:color w:val="auto"/>
          <w:sz w:val="32"/>
          <w:szCs w:val="32"/>
          <w:lang w:val="en-US" w:eastAsia="zh-CN"/>
        </w:rPr>
        <w:t>中心</w:t>
      </w:r>
      <w:r>
        <w:rPr>
          <w:rStyle w:val="6"/>
          <w:rFonts w:hint="eastAsia" w:ascii="仿宋" w:hAnsi="仿宋" w:eastAsia="仿宋" w:cs="仿宋"/>
          <w:b w:val="0"/>
          <w:bCs w:val="0"/>
          <w:color w:val="auto"/>
          <w:sz w:val="32"/>
          <w:szCs w:val="32"/>
          <w:lang w:eastAsia="zh-CN"/>
        </w:rPr>
        <w:t>）</w:t>
      </w:r>
      <w:r>
        <w:rPr>
          <w:rFonts w:hint="eastAsia" w:ascii="仿宋" w:hAnsi="仿宋" w:eastAsia="仿宋" w:cs="仿宋"/>
          <w:color w:val="auto"/>
          <w:kern w:val="0"/>
          <w:sz w:val="32"/>
          <w:szCs w:val="32"/>
        </w:rPr>
        <w:t>科协执行国家有关财务管理制度，将学院拨款纳入活动预算，进行经费的开支、科技咨询、技术服务的提成、预算和决算等。定期向会员代表大会和委员会报告财务收支情况，接受会员监督。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 w:val="32"/>
          <w:szCs w:val="32"/>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第二十九条</w:t>
      </w:r>
      <w:r>
        <w:rPr>
          <w:rFonts w:hint="eastAsia" w:ascii="仿宋" w:hAnsi="仿宋" w:eastAsia="仿宋" w:cs="仿宋"/>
          <w:kern w:val="0"/>
          <w:sz w:val="32"/>
          <w:szCs w:val="32"/>
        </w:rPr>
        <w:t xml:space="preserve">  本章程由</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kern w:val="0"/>
          <w:sz w:val="32"/>
          <w:szCs w:val="32"/>
        </w:rPr>
        <w:t>科协秘书处负责解释。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第三十条</w:t>
      </w:r>
      <w:r>
        <w:rPr>
          <w:rFonts w:hint="eastAsia" w:ascii="仿宋" w:hAnsi="仿宋" w:eastAsia="仿宋" w:cs="仿宋"/>
          <w:kern w:val="0"/>
          <w:sz w:val="32"/>
          <w:szCs w:val="32"/>
        </w:rPr>
        <w:t xml:space="preserve">  本章程经</w:t>
      </w:r>
      <w:r>
        <w:rPr>
          <w:rStyle w:val="6"/>
          <w:rFonts w:hint="eastAsia" w:ascii="仿宋" w:hAnsi="仿宋" w:eastAsia="仿宋" w:cs="仿宋"/>
          <w:b w:val="0"/>
          <w:bCs w:val="0"/>
          <w:color w:val="000000"/>
          <w:sz w:val="32"/>
          <w:szCs w:val="32"/>
          <w:lang w:val="en-US" w:eastAsia="zh-CN"/>
        </w:rPr>
        <w:t>学校</w:t>
      </w:r>
      <w:r>
        <w:rPr>
          <w:rStyle w:val="6"/>
          <w:rFonts w:hint="eastAsia" w:ascii="仿宋" w:hAnsi="仿宋" w:eastAsia="仿宋" w:cs="仿宋"/>
          <w:b w:val="0"/>
          <w:bCs w:val="0"/>
          <w:color w:val="000000"/>
          <w:sz w:val="32"/>
          <w:szCs w:val="32"/>
          <w:lang w:eastAsia="zh-CN"/>
        </w:rPr>
        <w:t>（</w:t>
      </w:r>
      <w:r>
        <w:rPr>
          <w:rStyle w:val="6"/>
          <w:rFonts w:hint="eastAsia" w:ascii="仿宋" w:hAnsi="仿宋" w:eastAsia="仿宋" w:cs="仿宋"/>
          <w:b w:val="0"/>
          <w:bCs w:val="0"/>
          <w:color w:val="000000"/>
          <w:sz w:val="32"/>
          <w:szCs w:val="32"/>
          <w:lang w:val="en-US" w:eastAsia="zh-CN"/>
        </w:rPr>
        <w:t>中心</w:t>
      </w:r>
      <w:r>
        <w:rPr>
          <w:rStyle w:val="6"/>
          <w:rFonts w:hint="eastAsia" w:ascii="仿宋" w:hAnsi="仿宋" w:eastAsia="仿宋" w:cs="仿宋"/>
          <w:b w:val="0"/>
          <w:bCs w:val="0"/>
          <w:color w:val="000000"/>
          <w:sz w:val="32"/>
          <w:szCs w:val="32"/>
          <w:lang w:eastAsia="zh-CN"/>
        </w:rPr>
        <w:t>）</w:t>
      </w:r>
      <w:r>
        <w:rPr>
          <w:rFonts w:hint="eastAsia" w:ascii="仿宋" w:hAnsi="仿宋" w:eastAsia="仿宋" w:cs="仿宋"/>
          <w:kern w:val="0"/>
          <w:sz w:val="32"/>
          <w:szCs w:val="32"/>
        </w:rPr>
        <w:t>科协会员代表大会通过之日起施行。如与上级科协相关规定有矛盾时，按上级科协规定执行。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eastAsia="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8"/>
          <w:szCs w:val="28"/>
        </w:rPr>
      </w:pPr>
    </w:p>
    <w:p>
      <w:pPr>
        <w:keepNext w:val="0"/>
        <w:keepLines w:val="0"/>
        <w:pageBreakBefore w:val="0"/>
        <w:widowControl w:val="0"/>
        <w:kinsoku/>
        <w:wordWrap/>
        <w:overflowPunct/>
        <w:topLinePunct w:val="0"/>
        <w:autoSpaceDE/>
        <w:autoSpaceDN/>
        <w:bidi w:val="0"/>
        <w:adjustRightInd/>
        <w:snapToGrid/>
        <w:jc w:val="both"/>
        <w:textAlignment w:val="auto"/>
        <w:rPr>
          <w:b/>
          <w:bCs/>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rPr>
          <w:rFonts w:hint="default" w:ascii="仿宋" w:hAnsi="仿宋" w:eastAsia="仿宋" w:cs="仿宋"/>
          <w:i w:val="0"/>
          <w:iCs w:val="0"/>
          <w:caps w:val="0"/>
          <w:color w:val="auto"/>
          <w:spacing w:val="0"/>
          <w:sz w:val="31"/>
          <w:szCs w:val="31"/>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color w:val="auto"/>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F0D12"/>
    <w:rsid w:val="054F3DA1"/>
    <w:rsid w:val="0B1F66BD"/>
    <w:rsid w:val="14640A86"/>
    <w:rsid w:val="154D236B"/>
    <w:rsid w:val="16605CEA"/>
    <w:rsid w:val="18DA7906"/>
    <w:rsid w:val="1D827195"/>
    <w:rsid w:val="21084C0C"/>
    <w:rsid w:val="26C4538C"/>
    <w:rsid w:val="27F6611C"/>
    <w:rsid w:val="285E60C8"/>
    <w:rsid w:val="28B43386"/>
    <w:rsid w:val="29586FF1"/>
    <w:rsid w:val="29F43006"/>
    <w:rsid w:val="2A4970C6"/>
    <w:rsid w:val="2B507B4B"/>
    <w:rsid w:val="2F376479"/>
    <w:rsid w:val="33191B84"/>
    <w:rsid w:val="39B942FE"/>
    <w:rsid w:val="3BB247F3"/>
    <w:rsid w:val="3EDD39EE"/>
    <w:rsid w:val="3F18334B"/>
    <w:rsid w:val="463E570F"/>
    <w:rsid w:val="467730B7"/>
    <w:rsid w:val="4C4C608E"/>
    <w:rsid w:val="4D0B0F95"/>
    <w:rsid w:val="52A53C01"/>
    <w:rsid w:val="56212639"/>
    <w:rsid w:val="570A5ABF"/>
    <w:rsid w:val="59330487"/>
    <w:rsid w:val="5CFB07E2"/>
    <w:rsid w:val="5DDD5A93"/>
    <w:rsid w:val="5F08144B"/>
    <w:rsid w:val="632921DF"/>
    <w:rsid w:val="6AB26ADD"/>
    <w:rsid w:val="6BF1562B"/>
    <w:rsid w:val="6C336D9B"/>
    <w:rsid w:val="6E50606D"/>
    <w:rsid w:val="718A57CF"/>
    <w:rsid w:val="721A7DED"/>
    <w:rsid w:val="736F0D12"/>
    <w:rsid w:val="738E0E28"/>
    <w:rsid w:val="74590966"/>
    <w:rsid w:val="78B57075"/>
    <w:rsid w:val="7907013D"/>
    <w:rsid w:val="7C200B65"/>
    <w:rsid w:val="7D362091"/>
    <w:rsid w:val="7FE2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2021-12-08T01:34:00Z</dcterms:created>
  <dc:creator>梁瑞升</dc:creator>
  <cp:lastModifiedBy>海日晨风</cp:lastModifiedBy>
  <dcterms:modified xsi:type="dcterms:W3CDTF">2021-12-13T03:09:09Z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464689A0A03B4DF59B8A614FD2F5AB94</vt:lpwstr>
  </property>
</Properties>
</file>