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0" w:rsidRDefault="00D22580" w:rsidP="00D22580">
      <w:pPr>
        <w:rPr>
          <w:rFonts w:ascii="方正仿宋_GB18030" w:eastAsia="方正仿宋_GB18030" w:hAnsi="方正仿宋_GB18030" w:cs="方正仿宋_GB18030"/>
          <w:sz w:val="30"/>
          <w:szCs w:val="30"/>
        </w:rPr>
      </w:pPr>
      <w:r>
        <w:rPr>
          <w:rFonts w:ascii="方正仿宋_GB18030" w:eastAsia="方正仿宋_GB18030" w:hAnsi="方正仿宋_GB18030" w:cs="方正仿宋_GB18030" w:hint="eastAsia"/>
          <w:sz w:val="30"/>
          <w:szCs w:val="30"/>
        </w:rPr>
        <w:t>附件1</w:t>
      </w:r>
    </w:p>
    <w:p w:rsidR="00D22580" w:rsidRDefault="00D22580" w:rsidP="00D22580">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国家矿山安全监察局重点实验室</w:t>
      </w:r>
    </w:p>
    <w:p w:rsidR="00D22580" w:rsidRDefault="00D22580" w:rsidP="00D22580">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管理办法（试行）</w:t>
      </w:r>
    </w:p>
    <w:p w:rsidR="00D22580" w:rsidRDefault="00D22580" w:rsidP="00D22580">
      <w:pPr>
        <w:widowControl/>
        <w:shd w:val="clear" w:color="auto" w:fill="FFFFFF"/>
        <w:spacing w:line="560" w:lineRule="atLeast"/>
        <w:ind w:firstLine="640"/>
        <w:jc w:val="left"/>
        <w:rPr>
          <w:rFonts w:ascii="宋体" w:eastAsia="宋体" w:hAnsi="宋体" w:cs="宋体"/>
          <w:color w:val="333333"/>
          <w:sz w:val="32"/>
          <w:szCs w:val="32"/>
        </w:rPr>
      </w:pPr>
      <w:r>
        <w:rPr>
          <w:rFonts w:ascii="宋体" w:eastAsia="宋体" w:hAnsi="宋体" w:cs="宋体" w:hint="eastAsia"/>
          <w:color w:val="333333"/>
          <w:kern w:val="0"/>
          <w:sz w:val="32"/>
          <w:szCs w:val="32"/>
          <w:shd w:val="clear" w:color="auto" w:fill="FFFFFF"/>
          <w:lang w:bidi="ar"/>
        </w:rPr>
        <w:t> </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第一章  总则</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充分利用和整合矿山安全生产领域科技资源，加快推进矿山安全生产与监管监察科技创新体系建设，强化科技创新对矿山安全生产工作的支撑作用，规范和加强国家矿山安全监察局重点实验室（以下简称重点实验室）的建设和运行管理，参照《国家重点实验室建设与运行管理办法》《应急管理部重点实验室管理办法（试行）》等规定，制定本办法。</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重点实验室是矿山安全生产与安全监管监察科技创新体系的重要组成部分，是国家矿山安全监察局组织开展高水平研发活动、聚集和培养优秀科技人才、进行高层次学术交流和促进科技成果转化的重要基地，也是研究前沿技术、共性关键技术，引领行业技术创新，提升矿山安全领域科技攻关能力的重要平台。</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重点实验室是依托科研院所、高等院校或具有行业技术优势的企业等单位（以下统称“依托单位”）建设的科研实体，实行“开放、流动、联合、竞争”的运行机制，坚持按需设立、分类管理、定期评估、动态调整。鼓励</w:t>
      </w:r>
      <w:r>
        <w:rPr>
          <w:rFonts w:ascii="仿宋_GB2312" w:eastAsia="仿宋_GB2312" w:hAnsi="仿宋_GB2312" w:cs="仿宋_GB2312" w:hint="eastAsia"/>
          <w:sz w:val="32"/>
          <w:szCs w:val="32"/>
        </w:rPr>
        <w:lastRenderedPageBreak/>
        <w:t>重点实验室在人、财、物上实行相对独立的管理机制。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重点实验室的主要任务是围绕国家矿山安全发展战略目标和重大需求，优化整合优势科技资源，开展安全生产、灾害治理、事故预防、监管监察、应急救援等基础研究，组织重大关键技术攻关和先进装备研发，探索政产学研用协同创新机制，加快科技成果转移转化，为推动矿山行业安全高质量发展提供科技支撑。</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重点实验室主要围绕矿山安全领域及前沿技术应用方向进行布局建设：</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（一）基础性研究。布局建设瓦斯、冲击地压、岩爆、水害、火灾、热害、爆炸、高陡边坡滑坡、尾矿库溃坝、采空区塌陷等灾害及多灾种叠加预防与治理领域基础研究方面的重点实验室。</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（二）关键技术攻关。布局建设生产安全事故风险感知识别能力、监测预警预报、监管监察、风险预防控制、矿山灾害治理、矿山地质勘探等技术攻关方面的重点实验室。</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（三）先进装备研发。布局建设矿山掘进类、采矿类、提升运输类、深井制冷类、</w:t>
      </w:r>
      <w:proofErr w:type="gramStart"/>
      <w:r>
        <w:rPr>
          <w:rFonts w:ascii="仿宋_GB2312" w:eastAsia="仿宋_GB2312" w:hAnsi="仿宋_GB2312" w:cs="仿宋_GB2312" w:hint="eastAsia"/>
          <w:sz w:val="32"/>
          <w:szCs w:val="32"/>
        </w:rPr>
        <w:t>安控类</w:t>
      </w:r>
      <w:proofErr w:type="gramEnd"/>
      <w:r>
        <w:rPr>
          <w:rFonts w:ascii="仿宋_GB2312" w:eastAsia="仿宋_GB2312" w:hAnsi="仿宋_GB2312" w:cs="仿宋_GB2312" w:hint="eastAsia"/>
          <w:sz w:val="32"/>
          <w:szCs w:val="32"/>
        </w:rPr>
        <w:t>、救援类等领域先进装备和智能机器人研发方面的重点实验室。</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（四）高新技术应用。布局建设云计算、物联网、大数据、人工智能、卫星遥感、无线通信、虚拟现实、数字孪生、区块链等高新技术在矿山安全领域创新应用方面的重点实</w:t>
      </w:r>
      <w:r>
        <w:rPr>
          <w:rFonts w:ascii="仿宋_GB2312" w:eastAsia="仿宋_GB2312" w:hAnsi="仿宋_GB2312" w:cs="仿宋_GB2312" w:hint="eastAsia"/>
          <w:sz w:val="32"/>
          <w:szCs w:val="32"/>
        </w:rPr>
        <w:lastRenderedPageBreak/>
        <w:t>验室。</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重点实验室应当围绕职责定位和研究领域，坚持正确的科研方向，注重科技成果转化，主动发挥支撑作用。以基础性研究为主的重点实验室要瞄准矿山安全生产科技前沿开展高水平理论、方法、共性技术等方面研究，着力提升矿山安全基础理论水平和知识创新能力；以关键技术攻关、先进装备研发和高新技术应用等技术创新为主的重点实验室要以实战应用为导向，着力突破灾害事故防治、本质安全水平提升等关键技术，研发先进救援装备，促进新技术、新装备等在监测预警、监察执法、救援指挥、社会动员等方面的有效应用。</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第二章  管理职责</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国家矿山安全监察局是重点实验室的认定和管理部门。主要职责是</w:t>
      </w:r>
      <w:r>
        <w:rPr>
          <w:rFonts w:ascii="仿宋_GB2312" w:eastAsia="仿宋_GB2312" w:hAnsi="仿宋_GB2312" w:cs="仿宋_GB2312"/>
          <w:sz w:val="32"/>
          <w:szCs w:val="32"/>
        </w:rPr>
        <w:t>:</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（一）宏观指导重点实验室的建设和发展。</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（二）发布重点实验室管理的规章制度。</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（三）批准重点实验室的建立、合并和撤销。</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国家矿山安全监察局政策法规和科技装备司是重点实验室的归口管理单位。主要职责是</w:t>
      </w:r>
      <w:r>
        <w:rPr>
          <w:rFonts w:ascii="仿宋_GB2312" w:eastAsia="仿宋_GB2312" w:hAnsi="仿宋_GB2312" w:cs="仿宋_GB2312"/>
          <w:sz w:val="32"/>
          <w:szCs w:val="32"/>
        </w:rPr>
        <w:t>:</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（一）组织拟订重点实验室发展规划、政策、指南及相关管理规定。</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（二）组织开展重点实验室的申请和建设，具体指导重</w:t>
      </w:r>
      <w:r>
        <w:rPr>
          <w:rFonts w:ascii="仿宋_GB2312" w:eastAsia="仿宋_GB2312" w:hAnsi="仿宋_GB2312" w:cs="仿宋_GB2312" w:hint="eastAsia"/>
          <w:sz w:val="32"/>
          <w:szCs w:val="32"/>
        </w:rPr>
        <w:lastRenderedPageBreak/>
        <w:t>点实验室的运行与管理。</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（三）组织开展重点实验室的考核与评估、跟踪管理等工作。</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依托单位是重点实验室建设、运行和管理的主体。主要职责是：</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（一）落实国家矿山安全监察局重点实验室的相关政策，确定重点实验室的发展目标、任务和研究重点，负责重点实验室的建设、运行和管理。</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（二）为重点实验室建设和运行提供保障条件，解决重点实验室建设和发展过程中遇到的有关问题。</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（三）聘任重点实验室主任、学术委员会主任及委员。</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（四）配合国家矿山安全监察局做好重点实验室的验收和评估，审核重点实验室申请书、建设任务书、建设总结报告、年度报告等材料的真实性和准确性，并承担材料失实的连带责任。</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第三章  申请与设立</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国家矿山安全监察局结合实际需求，有重点、有计划地发布重点实验室建设申请通知，凡符合申报范围及条件的单位，均可按程序提出矿山安全亟需专业领域和方向的重点实验室建设申请，国家矿山安全监察局按程序组织评审和设立。</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申请重点实验室应具备以下基本条件：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（一）依托单位须在中华人民共和国境内注册、具有独立法人资格，其中企业应在国内建有生产或科研基地。</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（二）有明确的建设发展规划，研究方向符合行业发展战略目标，有充足的科研经费，管理制度健全，运行良好。</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（三）具备良好的科研实验条件，拥有国内先进水平的科学研究实验设备、仪器装备及配套设施等。</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 拥有高水平的学术带头人，科研能力强、年龄与知识结构合理的研究队伍。</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 学术水平和科研能力在国内或行业内领先，取得过高水平的科研成果，有培养高层次人才的能力，具备承担国家、省部级重大科技项目的条件。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 依托单位对重点实验室的科研成果具有较强的转化及应用推广能力。</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申请重点实验室的流程：</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（一）依托单位组织编制《国家矿山安全监察局重点实验室申请书》（以下简称《申请书》，格式详见附件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）并提交国家矿山安全监察局政策法规和科技装备司。</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（二）国家矿山安全监察局政策法规和科技装备司对《申请书》进行形式审查，确认材料完整性以及是否满足重点实验室申请的基本条件。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（三）国家矿山安全监察局政策法规和科技装备司在征求相关单位意见后，组织专家对通过形式审查的《申请书》</w:t>
      </w:r>
      <w:r>
        <w:rPr>
          <w:rFonts w:ascii="仿宋_GB2312" w:eastAsia="仿宋_GB2312" w:hAnsi="仿宋_GB2312" w:cs="仿宋_GB2312" w:hint="eastAsia"/>
          <w:sz w:val="32"/>
          <w:szCs w:val="32"/>
        </w:rPr>
        <w:lastRenderedPageBreak/>
        <w:t>进行评审。评审专家组专家人数原则上应当为单数且不少于</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人，按照学科匹配和回避原则选取专家（根据评审需要邀请相关业务司推荐对口领域专家参加，不超过评审专家组人数的</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），并在评审前做好评审专家名单保密工作。评审专家在听取汇报和审阅申请材料后，进行现场评分并出具评审意见，产生候选重点实验室名单。</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国家矿山安全监察局政策法规和科技装备司组织开展候选重点实验室的现场核查，核实申请材料与实际情况是否相符，形成现场核查意见。并对通过现场核查的重点实验室按程序予以公示，公示无异议的，正式批复准予创建。</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（五）依托单位根据国家矿山安全监察局批复，组织编制《国家矿山安全监察局重点实验室建设任务书》（以下简称《任务书》，格式详见附件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），并组织专家进行可行性论证，《任务书》和论证报告报国家矿山安全监察局政策法规和科技装备司备案。</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重点实验室的建设和验收：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重点实验室建设坚持“边建设、边运行、边完善”的原则。重点实验室建设应严格按照《任务书》的内容实施，建设经费由依托单位自筹。鼓励重点实验室通过地方财政或者社会资金等多种方式筹措资金，资金使用应当公开透明，仅用于重点实验室的建设和运行。</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（二）依托单位按计划完成建设任务后，组织编制《国</w:t>
      </w:r>
      <w:r>
        <w:rPr>
          <w:rFonts w:ascii="仿宋_GB2312" w:eastAsia="仿宋_GB2312" w:hAnsi="仿宋_GB2312" w:cs="仿宋_GB2312" w:hint="eastAsia"/>
          <w:sz w:val="32"/>
          <w:szCs w:val="32"/>
        </w:rPr>
        <w:lastRenderedPageBreak/>
        <w:t>家矿山安全监察局重点实验室建设总结报告》（格式详见附件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），向国家矿山安全监察局提出验收申请。国家矿山安全监察局政策法规和科技装备司组织专家进行验收。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（三）通过验收的重点实验室，国家矿山安全监察局予以公示，公示无异议的，正式列入重点实验室运行序列。不能按期进行验收或验收未通过的，取消建设资格。</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鼓励以强强联合、协同共建的形式申请重点实验室，提升重点实验室的创新能力。联合申请应符合以下条件：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（一）联合申请单位的数量原则上不超过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个，并明确牵头单位，牵头单位应当符合本办法第十一条规定。</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（二）牵头单位牵头负责重点实验室申请和建设，参与单位根据牵头单位要求配合开展相关工作。</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（三）重点实验室通过验收后，由牵头单位牵头负责日常运行管理、接受定期评估等。</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第四章  运行与管理</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重点实验室运行经费主要由依托单位自筹，国家矿山安全监察局积极争取相关政策予以支持。</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重点实验室实行依托单位领导、学术委员会指导下的主任负责制。</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重点实验室主任一般应当为依托单位固定人员，且为本领域高水平的学术带头人，具有较强的组织</w:t>
      </w:r>
      <w:r>
        <w:rPr>
          <w:rFonts w:ascii="仿宋_GB2312" w:eastAsia="仿宋_GB2312" w:hAnsi="仿宋_GB2312" w:cs="仿宋_GB2312" w:hint="eastAsia"/>
          <w:sz w:val="32"/>
          <w:szCs w:val="32"/>
        </w:rPr>
        <w:lastRenderedPageBreak/>
        <w:t>管理能力，一般不超过</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周岁。每届任期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年，每年在重点实验室工作时间一般不少于</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个月，届满考核合格者可以连任，连任不超过两届。</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学术委员会是重点实验室的学术指导机构，主要任务是审议重点实验室的发展目标、研究方向、重大学术活动、年度工作计划和年度报告等。学术委员会组建应当符合以下要求：</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（一）学术委员会由行业内优秀专家组成，委员总数应当为单数且不少于</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人，其中依托单位人员不超过三分之一。</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（二）学术委员会主任一般应当由非依托单位人员担任，应当为本领域高水平的学术带头人，具有正高级专业技术职称和较强的组织管理能力。</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（三）学术委员会会议每年至少召开一次，每次实到人数不少于三分之二。</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（四）学术委员会委员任期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年，每次换届应当更换三分之一以上委员，原则上</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次不出席学术委员会会议的应当予以更换。</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重点实验室应当加强运行管理，建立健全内部规章制度，加强室务和重大事项决策公开。</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重点实验室应当注重学术梯队和优秀中青年人才队伍建设，稳定高水平科研队伍，保持合理的人员结构和规模，并适当流动。</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第二十一条  重点实验室应保障科研设备的高效运转，在符合保密规定的前提下，对科研设备和数据实施共享。</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重点实验室应当围绕矿山安全生产需求，加强与本领域政产学研各方创新力量的联系与合作，加快优秀科研成果的转化和应用。加大对外开放力度，努力实现科技资源共享，促进国际国内学术交流，鼓励科研人员通过合作等形式积极开展科研活动。</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重点实验室可多渠道筹措研究与管理经费。重点实验室的经常性费用由实验室、依托单位自筹，鼓励依托科研院所、高等院校建设的重点实验室与企业合作开展研究，吸引社会力量投资重点实验室建设。</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重点实验室应当重视科学道德和学风建设，严明学术纪律，营造良好的科研环境。</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重点实验室应当加强知识产权保护，在重点实验室完成的专著、论文、软件、数据库等研究成果均应标注重点实验室名称，专利申请、技术成果转让、申报奖励等按国家有关规定办理。</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重点实验室需要更名、变更研究方向的，必须由依托单位组织论证后提出书面申请，报国家矿山安全监察局批准。</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第五章  考核与评估</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重点实验室必须开展年度自评并编制</w:t>
      </w:r>
      <w:r>
        <w:rPr>
          <w:rFonts w:ascii="仿宋_GB2312" w:eastAsia="仿宋_GB2312" w:hAnsi="仿宋_GB2312" w:cs="仿宋_GB2312" w:hint="eastAsia"/>
          <w:sz w:val="32"/>
          <w:szCs w:val="32"/>
        </w:rPr>
        <w:lastRenderedPageBreak/>
        <w:t>年度报告。年度报告经依托单位审核后，于下一年度</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月底前报国家矿山安全监察局政策法规和科技装备司备案。</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国家矿山安全监察局政策法规和科技装备司每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年定期组织重点实验室评估工作，重点对研究水平与贡献、队伍建设与人才培养、运行管理与开放交流等整体运行状况进行综合评价，总结经验和成绩，发现和解决问题，促进重点实验室健康发展。</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评估结果分为优秀、良好、整改和未通过四个等次。</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对评估结果为优秀的重点实验室，在条件建设、项目申报、人才推荐等方面给予优先支持。</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评估结果为整改的重点实验室，应当对照评估内容进行整改，整改期限不超过一年。通过整改评估的重点实验室，评估结果应当为良好；未通过整改评估的，不再列入重点实验室序列。</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未通过评估的重点实验室、无正当理由不参加评估或中途退出评估的重点实验室，不再列入重点实验室序列。</w:t>
      </w:r>
    </w:p>
    <w:p w:rsidR="00D22580" w:rsidRDefault="00D22580" w:rsidP="00D22580">
      <w:pPr>
        <w:ind w:firstLineChars="200" w:firstLine="640"/>
        <w:jc w:val="center"/>
        <w:rPr>
          <w:rFonts w:ascii="微软雅黑" w:eastAsia="微软雅黑" w:hAnsi="微软雅黑" w:cs="微软雅黑"/>
          <w:sz w:val="32"/>
          <w:szCs w:val="32"/>
        </w:rPr>
      </w:pPr>
      <w:r>
        <w:rPr>
          <w:rFonts w:ascii="微软雅黑" w:eastAsia="微软雅黑" w:hAnsi="微软雅黑" w:cs="微软雅黑" w:hint="eastAsia"/>
          <w:sz w:val="32"/>
          <w:szCs w:val="32"/>
        </w:rPr>
        <w:t>第六章  附则</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第三十三条  重点实验室统一命名为“××国家矿山安全监察局重点实验室”，英文名称为“</w:t>
      </w:r>
      <w:r>
        <w:rPr>
          <w:rFonts w:ascii="仿宋_GB2312" w:eastAsia="仿宋_GB2312" w:hAnsi="仿宋_GB2312" w:cs="仿宋_GB2312"/>
          <w:sz w:val="32"/>
          <w:szCs w:val="32"/>
        </w:rPr>
        <w:t>Key Laboratory of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National Mine Safety Administration</w:t>
      </w:r>
      <w:r>
        <w:rPr>
          <w:rFonts w:ascii="仿宋_GB2312" w:eastAsia="仿宋_GB2312" w:hAnsi="仿宋_GB2312" w:cs="仿宋_GB2312" w:hint="eastAsia"/>
          <w:sz w:val="32"/>
          <w:szCs w:val="32"/>
        </w:rPr>
        <w:t>”。</w:t>
      </w:r>
    </w:p>
    <w:p w:rsidR="00D22580" w:rsidRDefault="00D22580" w:rsidP="00D225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第三十四条  本办法由国家矿山安全监察局政策法规和科技装备司负责解释。</w:t>
      </w:r>
    </w:p>
    <w:p w:rsidR="00D22580" w:rsidRDefault="00D22580" w:rsidP="00D22580">
      <w:pPr>
        <w:ind w:firstLineChars="200" w:firstLine="640"/>
        <w:rPr>
          <w:rFonts w:ascii="宋体" w:eastAsia="宋体" w:hAnsi="宋体" w:cs="宋体"/>
          <w:color w:val="333333"/>
          <w:sz w:val="32"/>
          <w:szCs w:val="32"/>
        </w:rPr>
      </w:pPr>
      <w:r>
        <w:rPr>
          <w:rFonts w:ascii="仿宋_GB2312" w:eastAsia="仿宋_GB2312" w:hAnsi="仿宋_GB2312" w:cs="仿宋_GB2312" w:hint="eastAsia"/>
          <w:sz w:val="32"/>
          <w:szCs w:val="32"/>
        </w:rPr>
        <w:t>第三十五条  本办法自发布之日起施行。</w:t>
      </w:r>
      <w:bookmarkStart w:id="0" w:name="_GoBack"/>
      <w:bookmarkEnd w:id="0"/>
    </w:p>
    <w:sectPr w:rsidR="00D225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18030">
    <w:altName w:val="仿宋"/>
    <w:charset w:val="86"/>
    <w:family w:val="auto"/>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80"/>
    <w:rsid w:val="00001CCE"/>
    <w:rsid w:val="0000457C"/>
    <w:rsid w:val="00004644"/>
    <w:rsid w:val="00004830"/>
    <w:rsid w:val="00004C4F"/>
    <w:rsid w:val="000066B6"/>
    <w:rsid w:val="00006F72"/>
    <w:rsid w:val="00007CEE"/>
    <w:rsid w:val="000107A1"/>
    <w:rsid w:val="00011054"/>
    <w:rsid w:val="00011AE5"/>
    <w:rsid w:val="00011E9C"/>
    <w:rsid w:val="000158D6"/>
    <w:rsid w:val="00015D55"/>
    <w:rsid w:val="00017005"/>
    <w:rsid w:val="000170E7"/>
    <w:rsid w:val="000178D0"/>
    <w:rsid w:val="0002139C"/>
    <w:rsid w:val="00021B4B"/>
    <w:rsid w:val="00021DA1"/>
    <w:rsid w:val="0002207C"/>
    <w:rsid w:val="00022130"/>
    <w:rsid w:val="000223D2"/>
    <w:rsid w:val="0002267A"/>
    <w:rsid w:val="0002340D"/>
    <w:rsid w:val="00025E48"/>
    <w:rsid w:val="000275D7"/>
    <w:rsid w:val="00027A30"/>
    <w:rsid w:val="000304C6"/>
    <w:rsid w:val="00030AA1"/>
    <w:rsid w:val="00033C63"/>
    <w:rsid w:val="00034835"/>
    <w:rsid w:val="00034A73"/>
    <w:rsid w:val="000355A0"/>
    <w:rsid w:val="0003577C"/>
    <w:rsid w:val="00035A97"/>
    <w:rsid w:val="00036453"/>
    <w:rsid w:val="00037121"/>
    <w:rsid w:val="0003781D"/>
    <w:rsid w:val="0004100C"/>
    <w:rsid w:val="00041856"/>
    <w:rsid w:val="00042757"/>
    <w:rsid w:val="000434C6"/>
    <w:rsid w:val="000437BD"/>
    <w:rsid w:val="00043FB6"/>
    <w:rsid w:val="0005044C"/>
    <w:rsid w:val="00052A21"/>
    <w:rsid w:val="0005486A"/>
    <w:rsid w:val="00055B06"/>
    <w:rsid w:val="00060142"/>
    <w:rsid w:val="00064B4E"/>
    <w:rsid w:val="000651FF"/>
    <w:rsid w:val="00065883"/>
    <w:rsid w:val="0006727A"/>
    <w:rsid w:val="000674FD"/>
    <w:rsid w:val="00067868"/>
    <w:rsid w:val="0007175D"/>
    <w:rsid w:val="00073A62"/>
    <w:rsid w:val="00074E31"/>
    <w:rsid w:val="00074E7F"/>
    <w:rsid w:val="000765B5"/>
    <w:rsid w:val="00076647"/>
    <w:rsid w:val="00076FDA"/>
    <w:rsid w:val="000811F3"/>
    <w:rsid w:val="000839E1"/>
    <w:rsid w:val="00083AED"/>
    <w:rsid w:val="00084289"/>
    <w:rsid w:val="00087E09"/>
    <w:rsid w:val="00087FDA"/>
    <w:rsid w:val="0009045D"/>
    <w:rsid w:val="00090BFC"/>
    <w:rsid w:val="000923CA"/>
    <w:rsid w:val="00092FBD"/>
    <w:rsid w:val="0009337C"/>
    <w:rsid w:val="00095FFF"/>
    <w:rsid w:val="00096A48"/>
    <w:rsid w:val="00096C2B"/>
    <w:rsid w:val="0009797A"/>
    <w:rsid w:val="00097F10"/>
    <w:rsid w:val="000A0AF5"/>
    <w:rsid w:val="000A1AF0"/>
    <w:rsid w:val="000A2E04"/>
    <w:rsid w:val="000A34E1"/>
    <w:rsid w:val="000A371F"/>
    <w:rsid w:val="000A3ABA"/>
    <w:rsid w:val="000A40F0"/>
    <w:rsid w:val="000A4537"/>
    <w:rsid w:val="000A4879"/>
    <w:rsid w:val="000A5CEC"/>
    <w:rsid w:val="000A65FE"/>
    <w:rsid w:val="000A6ECE"/>
    <w:rsid w:val="000A705B"/>
    <w:rsid w:val="000A70F5"/>
    <w:rsid w:val="000B0367"/>
    <w:rsid w:val="000B0677"/>
    <w:rsid w:val="000B201C"/>
    <w:rsid w:val="000B2F8E"/>
    <w:rsid w:val="000B3156"/>
    <w:rsid w:val="000B42B5"/>
    <w:rsid w:val="000B6EE2"/>
    <w:rsid w:val="000B71E6"/>
    <w:rsid w:val="000B728D"/>
    <w:rsid w:val="000B7A0E"/>
    <w:rsid w:val="000B7D26"/>
    <w:rsid w:val="000B7FFA"/>
    <w:rsid w:val="000C157C"/>
    <w:rsid w:val="000C26D6"/>
    <w:rsid w:val="000C45BE"/>
    <w:rsid w:val="000C49D4"/>
    <w:rsid w:val="000C49FB"/>
    <w:rsid w:val="000C5396"/>
    <w:rsid w:val="000C5BEF"/>
    <w:rsid w:val="000C5CE6"/>
    <w:rsid w:val="000C608F"/>
    <w:rsid w:val="000D0E68"/>
    <w:rsid w:val="000D30D7"/>
    <w:rsid w:val="000D435A"/>
    <w:rsid w:val="000D5AEB"/>
    <w:rsid w:val="000D66CC"/>
    <w:rsid w:val="000D6EBF"/>
    <w:rsid w:val="000E0683"/>
    <w:rsid w:val="000E2318"/>
    <w:rsid w:val="000E307E"/>
    <w:rsid w:val="000E3C18"/>
    <w:rsid w:val="000E52D3"/>
    <w:rsid w:val="000E55A5"/>
    <w:rsid w:val="000E695A"/>
    <w:rsid w:val="000E7F0E"/>
    <w:rsid w:val="000F091E"/>
    <w:rsid w:val="000F16F5"/>
    <w:rsid w:val="000F1B7A"/>
    <w:rsid w:val="000F443D"/>
    <w:rsid w:val="000F50D7"/>
    <w:rsid w:val="000F54FF"/>
    <w:rsid w:val="000F6B37"/>
    <w:rsid w:val="000F6B84"/>
    <w:rsid w:val="000F7432"/>
    <w:rsid w:val="000F7845"/>
    <w:rsid w:val="0010071C"/>
    <w:rsid w:val="00100BF3"/>
    <w:rsid w:val="00102433"/>
    <w:rsid w:val="00102D5C"/>
    <w:rsid w:val="00105570"/>
    <w:rsid w:val="00105622"/>
    <w:rsid w:val="00107086"/>
    <w:rsid w:val="001077BC"/>
    <w:rsid w:val="00107AD8"/>
    <w:rsid w:val="00110D91"/>
    <w:rsid w:val="00111286"/>
    <w:rsid w:val="0011216F"/>
    <w:rsid w:val="00112490"/>
    <w:rsid w:val="00114424"/>
    <w:rsid w:val="00114518"/>
    <w:rsid w:val="00117FB7"/>
    <w:rsid w:val="00122140"/>
    <w:rsid w:val="00122EFD"/>
    <w:rsid w:val="001251C2"/>
    <w:rsid w:val="001253E0"/>
    <w:rsid w:val="001254D0"/>
    <w:rsid w:val="00125E75"/>
    <w:rsid w:val="00125F05"/>
    <w:rsid w:val="001264E7"/>
    <w:rsid w:val="00126535"/>
    <w:rsid w:val="0013065E"/>
    <w:rsid w:val="0013187B"/>
    <w:rsid w:val="00132113"/>
    <w:rsid w:val="001337D8"/>
    <w:rsid w:val="00134834"/>
    <w:rsid w:val="0013636A"/>
    <w:rsid w:val="00137B8D"/>
    <w:rsid w:val="00140464"/>
    <w:rsid w:val="00142BCE"/>
    <w:rsid w:val="001441B0"/>
    <w:rsid w:val="001455CF"/>
    <w:rsid w:val="0014769C"/>
    <w:rsid w:val="001509FC"/>
    <w:rsid w:val="00150BE8"/>
    <w:rsid w:val="00150BEF"/>
    <w:rsid w:val="00150E3E"/>
    <w:rsid w:val="0015151D"/>
    <w:rsid w:val="00152D9E"/>
    <w:rsid w:val="00154F6D"/>
    <w:rsid w:val="00156904"/>
    <w:rsid w:val="00160356"/>
    <w:rsid w:val="001605CF"/>
    <w:rsid w:val="00160965"/>
    <w:rsid w:val="001618C0"/>
    <w:rsid w:val="001620B6"/>
    <w:rsid w:val="0016349D"/>
    <w:rsid w:val="00163600"/>
    <w:rsid w:val="00167125"/>
    <w:rsid w:val="001675CE"/>
    <w:rsid w:val="0017105F"/>
    <w:rsid w:val="0017637B"/>
    <w:rsid w:val="001763DA"/>
    <w:rsid w:val="001804DD"/>
    <w:rsid w:val="0018081D"/>
    <w:rsid w:val="00183916"/>
    <w:rsid w:val="001842D8"/>
    <w:rsid w:val="00184342"/>
    <w:rsid w:val="00186480"/>
    <w:rsid w:val="00186663"/>
    <w:rsid w:val="00190A1B"/>
    <w:rsid w:val="00194044"/>
    <w:rsid w:val="001949D8"/>
    <w:rsid w:val="00196FF4"/>
    <w:rsid w:val="00197747"/>
    <w:rsid w:val="001A207C"/>
    <w:rsid w:val="001A2227"/>
    <w:rsid w:val="001A2AC8"/>
    <w:rsid w:val="001A32E6"/>
    <w:rsid w:val="001A3876"/>
    <w:rsid w:val="001A4E9F"/>
    <w:rsid w:val="001A53D7"/>
    <w:rsid w:val="001A5F84"/>
    <w:rsid w:val="001A6376"/>
    <w:rsid w:val="001A6F9F"/>
    <w:rsid w:val="001B16F1"/>
    <w:rsid w:val="001B1FDB"/>
    <w:rsid w:val="001C0503"/>
    <w:rsid w:val="001C06EA"/>
    <w:rsid w:val="001C1F6D"/>
    <w:rsid w:val="001C3D37"/>
    <w:rsid w:val="001C48A5"/>
    <w:rsid w:val="001C570B"/>
    <w:rsid w:val="001C6948"/>
    <w:rsid w:val="001D2611"/>
    <w:rsid w:val="001D313F"/>
    <w:rsid w:val="001D34E3"/>
    <w:rsid w:val="001D3DC4"/>
    <w:rsid w:val="001D4349"/>
    <w:rsid w:val="001D4B11"/>
    <w:rsid w:val="001D5515"/>
    <w:rsid w:val="001D5C2D"/>
    <w:rsid w:val="001D60F3"/>
    <w:rsid w:val="001D69E2"/>
    <w:rsid w:val="001D6DBB"/>
    <w:rsid w:val="001D7307"/>
    <w:rsid w:val="001E0C5C"/>
    <w:rsid w:val="001E0D68"/>
    <w:rsid w:val="001E191C"/>
    <w:rsid w:val="001E38DA"/>
    <w:rsid w:val="001E3BE0"/>
    <w:rsid w:val="001E4F91"/>
    <w:rsid w:val="001E524D"/>
    <w:rsid w:val="001E544D"/>
    <w:rsid w:val="001E7A82"/>
    <w:rsid w:val="001F14DA"/>
    <w:rsid w:val="001F21E6"/>
    <w:rsid w:val="001F2303"/>
    <w:rsid w:val="001F2488"/>
    <w:rsid w:val="001F2F15"/>
    <w:rsid w:val="001F4DD1"/>
    <w:rsid w:val="001F4F94"/>
    <w:rsid w:val="001F501A"/>
    <w:rsid w:val="001F51D4"/>
    <w:rsid w:val="001F609B"/>
    <w:rsid w:val="001F71DA"/>
    <w:rsid w:val="001F73F4"/>
    <w:rsid w:val="001F7A88"/>
    <w:rsid w:val="00200649"/>
    <w:rsid w:val="00200D17"/>
    <w:rsid w:val="0020250F"/>
    <w:rsid w:val="00203741"/>
    <w:rsid w:val="00206545"/>
    <w:rsid w:val="002065EA"/>
    <w:rsid w:val="00207364"/>
    <w:rsid w:val="002074A1"/>
    <w:rsid w:val="002105D9"/>
    <w:rsid w:val="00210E15"/>
    <w:rsid w:val="00211A82"/>
    <w:rsid w:val="0021287B"/>
    <w:rsid w:val="00213F96"/>
    <w:rsid w:val="00215457"/>
    <w:rsid w:val="00215CE4"/>
    <w:rsid w:val="00220D93"/>
    <w:rsid w:val="00222573"/>
    <w:rsid w:val="00223777"/>
    <w:rsid w:val="00223AA6"/>
    <w:rsid w:val="002240A4"/>
    <w:rsid w:val="00224817"/>
    <w:rsid w:val="00224FAA"/>
    <w:rsid w:val="00227BAD"/>
    <w:rsid w:val="00230152"/>
    <w:rsid w:val="0023075E"/>
    <w:rsid w:val="00230B69"/>
    <w:rsid w:val="002311BB"/>
    <w:rsid w:val="00232220"/>
    <w:rsid w:val="0023398E"/>
    <w:rsid w:val="002368F0"/>
    <w:rsid w:val="00236D25"/>
    <w:rsid w:val="002370D3"/>
    <w:rsid w:val="002404B3"/>
    <w:rsid w:val="00240FBC"/>
    <w:rsid w:val="00246B2E"/>
    <w:rsid w:val="00247205"/>
    <w:rsid w:val="00247691"/>
    <w:rsid w:val="00247715"/>
    <w:rsid w:val="002504CF"/>
    <w:rsid w:val="00251725"/>
    <w:rsid w:val="0025220B"/>
    <w:rsid w:val="002532FC"/>
    <w:rsid w:val="00253B6B"/>
    <w:rsid w:val="00254448"/>
    <w:rsid w:val="002547F7"/>
    <w:rsid w:val="00257923"/>
    <w:rsid w:val="002579C2"/>
    <w:rsid w:val="00262ED6"/>
    <w:rsid w:val="002634AE"/>
    <w:rsid w:val="00263B13"/>
    <w:rsid w:val="00263D89"/>
    <w:rsid w:val="002640FD"/>
    <w:rsid w:val="0026652F"/>
    <w:rsid w:val="002710BB"/>
    <w:rsid w:val="00271BA2"/>
    <w:rsid w:val="00271F93"/>
    <w:rsid w:val="00272DFD"/>
    <w:rsid w:val="002742B2"/>
    <w:rsid w:val="00274A7A"/>
    <w:rsid w:val="002750B0"/>
    <w:rsid w:val="002751DA"/>
    <w:rsid w:val="00275CB1"/>
    <w:rsid w:val="00276485"/>
    <w:rsid w:val="0027654D"/>
    <w:rsid w:val="0027778E"/>
    <w:rsid w:val="00280A03"/>
    <w:rsid w:val="00284CE6"/>
    <w:rsid w:val="002878B6"/>
    <w:rsid w:val="00290BF9"/>
    <w:rsid w:val="002916F5"/>
    <w:rsid w:val="00293287"/>
    <w:rsid w:val="002939E9"/>
    <w:rsid w:val="002944A4"/>
    <w:rsid w:val="002956BD"/>
    <w:rsid w:val="00297275"/>
    <w:rsid w:val="00297301"/>
    <w:rsid w:val="002A1179"/>
    <w:rsid w:val="002A4FB8"/>
    <w:rsid w:val="002A5199"/>
    <w:rsid w:val="002A5BB7"/>
    <w:rsid w:val="002B038B"/>
    <w:rsid w:val="002B0DD7"/>
    <w:rsid w:val="002B1128"/>
    <w:rsid w:val="002B198F"/>
    <w:rsid w:val="002B1E0A"/>
    <w:rsid w:val="002B23A8"/>
    <w:rsid w:val="002B2583"/>
    <w:rsid w:val="002B299C"/>
    <w:rsid w:val="002B3A0F"/>
    <w:rsid w:val="002B4CBB"/>
    <w:rsid w:val="002B5B9B"/>
    <w:rsid w:val="002B6EF6"/>
    <w:rsid w:val="002C44AF"/>
    <w:rsid w:val="002C71B3"/>
    <w:rsid w:val="002D026D"/>
    <w:rsid w:val="002D221A"/>
    <w:rsid w:val="002D2419"/>
    <w:rsid w:val="002D2CD1"/>
    <w:rsid w:val="002D3393"/>
    <w:rsid w:val="002D4484"/>
    <w:rsid w:val="002D4AA0"/>
    <w:rsid w:val="002D4BB6"/>
    <w:rsid w:val="002D4CB6"/>
    <w:rsid w:val="002D67D6"/>
    <w:rsid w:val="002D7DB6"/>
    <w:rsid w:val="002E00E3"/>
    <w:rsid w:val="002E11DB"/>
    <w:rsid w:val="002E1CBB"/>
    <w:rsid w:val="002E358B"/>
    <w:rsid w:val="002E4CE9"/>
    <w:rsid w:val="002E7757"/>
    <w:rsid w:val="002E7D22"/>
    <w:rsid w:val="002F2827"/>
    <w:rsid w:val="002F39F3"/>
    <w:rsid w:val="002F3DFF"/>
    <w:rsid w:val="002F4C0B"/>
    <w:rsid w:val="002F4E06"/>
    <w:rsid w:val="002F64CC"/>
    <w:rsid w:val="002F6660"/>
    <w:rsid w:val="002F7A0E"/>
    <w:rsid w:val="002F7AFE"/>
    <w:rsid w:val="003005B6"/>
    <w:rsid w:val="00302FD8"/>
    <w:rsid w:val="0030384F"/>
    <w:rsid w:val="00303BC7"/>
    <w:rsid w:val="00305554"/>
    <w:rsid w:val="0030799F"/>
    <w:rsid w:val="00311746"/>
    <w:rsid w:val="00311C1E"/>
    <w:rsid w:val="003128DC"/>
    <w:rsid w:val="00312BD1"/>
    <w:rsid w:val="00313F05"/>
    <w:rsid w:val="00317DD2"/>
    <w:rsid w:val="00320F57"/>
    <w:rsid w:val="00322E66"/>
    <w:rsid w:val="0032469B"/>
    <w:rsid w:val="00324E7E"/>
    <w:rsid w:val="00325CE1"/>
    <w:rsid w:val="00325E83"/>
    <w:rsid w:val="00325FD1"/>
    <w:rsid w:val="00326A8F"/>
    <w:rsid w:val="003273AE"/>
    <w:rsid w:val="003275B4"/>
    <w:rsid w:val="003302BA"/>
    <w:rsid w:val="003310F0"/>
    <w:rsid w:val="00331C27"/>
    <w:rsid w:val="00333C78"/>
    <w:rsid w:val="0033549F"/>
    <w:rsid w:val="00336005"/>
    <w:rsid w:val="00336C9F"/>
    <w:rsid w:val="00336D80"/>
    <w:rsid w:val="00336F51"/>
    <w:rsid w:val="003378DD"/>
    <w:rsid w:val="00337C0D"/>
    <w:rsid w:val="0034112A"/>
    <w:rsid w:val="00341C3B"/>
    <w:rsid w:val="00343EA3"/>
    <w:rsid w:val="00344C26"/>
    <w:rsid w:val="00345149"/>
    <w:rsid w:val="00345B53"/>
    <w:rsid w:val="00345D1C"/>
    <w:rsid w:val="00345E21"/>
    <w:rsid w:val="00346245"/>
    <w:rsid w:val="00346531"/>
    <w:rsid w:val="003502E7"/>
    <w:rsid w:val="003504E2"/>
    <w:rsid w:val="0035111B"/>
    <w:rsid w:val="00351B73"/>
    <w:rsid w:val="00351FD8"/>
    <w:rsid w:val="00352064"/>
    <w:rsid w:val="00353156"/>
    <w:rsid w:val="0035386D"/>
    <w:rsid w:val="00355009"/>
    <w:rsid w:val="00356149"/>
    <w:rsid w:val="00357D49"/>
    <w:rsid w:val="00360535"/>
    <w:rsid w:val="00361B23"/>
    <w:rsid w:val="00361F99"/>
    <w:rsid w:val="003624F2"/>
    <w:rsid w:val="00365A2A"/>
    <w:rsid w:val="00365AB5"/>
    <w:rsid w:val="003671F5"/>
    <w:rsid w:val="00370019"/>
    <w:rsid w:val="00370ED4"/>
    <w:rsid w:val="00371564"/>
    <w:rsid w:val="00371C89"/>
    <w:rsid w:val="00372F4A"/>
    <w:rsid w:val="00373625"/>
    <w:rsid w:val="00374332"/>
    <w:rsid w:val="003748B9"/>
    <w:rsid w:val="00375706"/>
    <w:rsid w:val="0037601E"/>
    <w:rsid w:val="00376936"/>
    <w:rsid w:val="00377CCF"/>
    <w:rsid w:val="003827DE"/>
    <w:rsid w:val="00383CF6"/>
    <w:rsid w:val="003848A2"/>
    <w:rsid w:val="00384CA3"/>
    <w:rsid w:val="003850CE"/>
    <w:rsid w:val="00385330"/>
    <w:rsid w:val="003853B4"/>
    <w:rsid w:val="00386816"/>
    <w:rsid w:val="003876DB"/>
    <w:rsid w:val="003911F6"/>
    <w:rsid w:val="00392F26"/>
    <w:rsid w:val="00394579"/>
    <w:rsid w:val="0039490E"/>
    <w:rsid w:val="00394EA5"/>
    <w:rsid w:val="003951F8"/>
    <w:rsid w:val="003957D8"/>
    <w:rsid w:val="00396210"/>
    <w:rsid w:val="0039732E"/>
    <w:rsid w:val="00397F15"/>
    <w:rsid w:val="003A2629"/>
    <w:rsid w:val="003A554E"/>
    <w:rsid w:val="003A7B50"/>
    <w:rsid w:val="003A7D30"/>
    <w:rsid w:val="003A7DA8"/>
    <w:rsid w:val="003A7EA1"/>
    <w:rsid w:val="003B041F"/>
    <w:rsid w:val="003B08CF"/>
    <w:rsid w:val="003B1A54"/>
    <w:rsid w:val="003B270F"/>
    <w:rsid w:val="003B48CF"/>
    <w:rsid w:val="003C0BA1"/>
    <w:rsid w:val="003C0D0B"/>
    <w:rsid w:val="003C1A8A"/>
    <w:rsid w:val="003C243D"/>
    <w:rsid w:val="003C2AC2"/>
    <w:rsid w:val="003C2B35"/>
    <w:rsid w:val="003C469E"/>
    <w:rsid w:val="003C56FB"/>
    <w:rsid w:val="003C6301"/>
    <w:rsid w:val="003C6704"/>
    <w:rsid w:val="003C6A61"/>
    <w:rsid w:val="003C794C"/>
    <w:rsid w:val="003D0F35"/>
    <w:rsid w:val="003D1853"/>
    <w:rsid w:val="003D1AAC"/>
    <w:rsid w:val="003D1F45"/>
    <w:rsid w:val="003D2532"/>
    <w:rsid w:val="003D25DD"/>
    <w:rsid w:val="003D368E"/>
    <w:rsid w:val="003D3809"/>
    <w:rsid w:val="003D3950"/>
    <w:rsid w:val="003D44E3"/>
    <w:rsid w:val="003D5E78"/>
    <w:rsid w:val="003D60F3"/>
    <w:rsid w:val="003D7457"/>
    <w:rsid w:val="003D78AE"/>
    <w:rsid w:val="003D7997"/>
    <w:rsid w:val="003D7F7A"/>
    <w:rsid w:val="003E0BE5"/>
    <w:rsid w:val="003E1108"/>
    <w:rsid w:val="003E1498"/>
    <w:rsid w:val="003E2A36"/>
    <w:rsid w:val="003E5810"/>
    <w:rsid w:val="003E5FC7"/>
    <w:rsid w:val="003E7688"/>
    <w:rsid w:val="003E78C6"/>
    <w:rsid w:val="003F00D3"/>
    <w:rsid w:val="003F1082"/>
    <w:rsid w:val="003F32FA"/>
    <w:rsid w:val="003F3D64"/>
    <w:rsid w:val="003F5D71"/>
    <w:rsid w:val="003F673B"/>
    <w:rsid w:val="003F6B60"/>
    <w:rsid w:val="003F6BD3"/>
    <w:rsid w:val="003F705C"/>
    <w:rsid w:val="003F7EF7"/>
    <w:rsid w:val="0040023F"/>
    <w:rsid w:val="00401A55"/>
    <w:rsid w:val="00401C9A"/>
    <w:rsid w:val="00401F4F"/>
    <w:rsid w:val="00403136"/>
    <w:rsid w:val="0040318C"/>
    <w:rsid w:val="00403C5B"/>
    <w:rsid w:val="00403E59"/>
    <w:rsid w:val="00407825"/>
    <w:rsid w:val="00411963"/>
    <w:rsid w:val="004121AC"/>
    <w:rsid w:val="00412789"/>
    <w:rsid w:val="00412F47"/>
    <w:rsid w:val="0041341E"/>
    <w:rsid w:val="00414512"/>
    <w:rsid w:val="0041561C"/>
    <w:rsid w:val="004162F3"/>
    <w:rsid w:val="0041739F"/>
    <w:rsid w:val="0042108B"/>
    <w:rsid w:val="00421A60"/>
    <w:rsid w:val="004243B2"/>
    <w:rsid w:val="00425908"/>
    <w:rsid w:val="00430A9E"/>
    <w:rsid w:val="004336D1"/>
    <w:rsid w:val="00434649"/>
    <w:rsid w:val="0043483F"/>
    <w:rsid w:val="00435D22"/>
    <w:rsid w:val="0043608A"/>
    <w:rsid w:val="004403E5"/>
    <w:rsid w:val="0044068B"/>
    <w:rsid w:val="0044077E"/>
    <w:rsid w:val="004409BC"/>
    <w:rsid w:val="0044329B"/>
    <w:rsid w:val="00443B2C"/>
    <w:rsid w:val="00445859"/>
    <w:rsid w:val="0044627F"/>
    <w:rsid w:val="004468ED"/>
    <w:rsid w:val="004469E2"/>
    <w:rsid w:val="00446A00"/>
    <w:rsid w:val="00447D4E"/>
    <w:rsid w:val="00450463"/>
    <w:rsid w:val="004506E3"/>
    <w:rsid w:val="0045678B"/>
    <w:rsid w:val="00456EDB"/>
    <w:rsid w:val="00460433"/>
    <w:rsid w:val="00460572"/>
    <w:rsid w:val="00462E11"/>
    <w:rsid w:val="0046358E"/>
    <w:rsid w:val="00464119"/>
    <w:rsid w:val="0046688F"/>
    <w:rsid w:val="00467392"/>
    <w:rsid w:val="00470096"/>
    <w:rsid w:val="00472B1B"/>
    <w:rsid w:val="00472C0F"/>
    <w:rsid w:val="004737A2"/>
    <w:rsid w:val="004749A2"/>
    <w:rsid w:val="00477FE8"/>
    <w:rsid w:val="00481920"/>
    <w:rsid w:val="004843D0"/>
    <w:rsid w:val="00484746"/>
    <w:rsid w:val="00485F02"/>
    <w:rsid w:val="00487198"/>
    <w:rsid w:val="004920CB"/>
    <w:rsid w:val="004933F1"/>
    <w:rsid w:val="00495152"/>
    <w:rsid w:val="0049724A"/>
    <w:rsid w:val="00497250"/>
    <w:rsid w:val="0049735D"/>
    <w:rsid w:val="00497476"/>
    <w:rsid w:val="004A12E2"/>
    <w:rsid w:val="004A1DD6"/>
    <w:rsid w:val="004A1E9E"/>
    <w:rsid w:val="004A2CF4"/>
    <w:rsid w:val="004A3FA3"/>
    <w:rsid w:val="004A446D"/>
    <w:rsid w:val="004A452D"/>
    <w:rsid w:val="004A48BA"/>
    <w:rsid w:val="004A4D64"/>
    <w:rsid w:val="004A68E9"/>
    <w:rsid w:val="004A6AB5"/>
    <w:rsid w:val="004A6E2A"/>
    <w:rsid w:val="004A7A32"/>
    <w:rsid w:val="004B132F"/>
    <w:rsid w:val="004B215E"/>
    <w:rsid w:val="004B4671"/>
    <w:rsid w:val="004B6845"/>
    <w:rsid w:val="004B6AD3"/>
    <w:rsid w:val="004B7E10"/>
    <w:rsid w:val="004C4046"/>
    <w:rsid w:val="004C49E7"/>
    <w:rsid w:val="004C62D5"/>
    <w:rsid w:val="004C7F2F"/>
    <w:rsid w:val="004D0EEF"/>
    <w:rsid w:val="004D336E"/>
    <w:rsid w:val="004D3D18"/>
    <w:rsid w:val="004D45C0"/>
    <w:rsid w:val="004D467B"/>
    <w:rsid w:val="004D7BFD"/>
    <w:rsid w:val="004E0FD7"/>
    <w:rsid w:val="004E1269"/>
    <w:rsid w:val="004E15C3"/>
    <w:rsid w:val="004E1AF9"/>
    <w:rsid w:val="004E1B31"/>
    <w:rsid w:val="004E3487"/>
    <w:rsid w:val="004E3B17"/>
    <w:rsid w:val="004E4504"/>
    <w:rsid w:val="004E506A"/>
    <w:rsid w:val="004E520C"/>
    <w:rsid w:val="004E55DD"/>
    <w:rsid w:val="004E5BDE"/>
    <w:rsid w:val="004E7073"/>
    <w:rsid w:val="004E7C88"/>
    <w:rsid w:val="004F095F"/>
    <w:rsid w:val="004F0AD5"/>
    <w:rsid w:val="004F13C5"/>
    <w:rsid w:val="004F1B72"/>
    <w:rsid w:val="004F222D"/>
    <w:rsid w:val="004F2677"/>
    <w:rsid w:val="004F27F1"/>
    <w:rsid w:val="004F293B"/>
    <w:rsid w:val="004F38BF"/>
    <w:rsid w:val="004F41A4"/>
    <w:rsid w:val="004F446D"/>
    <w:rsid w:val="004F4DEC"/>
    <w:rsid w:val="004F5504"/>
    <w:rsid w:val="004F6C51"/>
    <w:rsid w:val="004F6D38"/>
    <w:rsid w:val="004F7967"/>
    <w:rsid w:val="0050022B"/>
    <w:rsid w:val="00502364"/>
    <w:rsid w:val="00502AE6"/>
    <w:rsid w:val="00502C2F"/>
    <w:rsid w:val="00503616"/>
    <w:rsid w:val="00504F20"/>
    <w:rsid w:val="00505535"/>
    <w:rsid w:val="00505992"/>
    <w:rsid w:val="00505BCB"/>
    <w:rsid w:val="00506F07"/>
    <w:rsid w:val="0051059A"/>
    <w:rsid w:val="00512630"/>
    <w:rsid w:val="00515AF5"/>
    <w:rsid w:val="00516187"/>
    <w:rsid w:val="00516777"/>
    <w:rsid w:val="0051731F"/>
    <w:rsid w:val="00520CBE"/>
    <w:rsid w:val="00520FDC"/>
    <w:rsid w:val="00521533"/>
    <w:rsid w:val="0052174A"/>
    <w:rsid w:val="00521B7A"/>
    <w:rsid w:val="00521EB7"/>
    <w:rsid w:val="00522905"/>
    <w:rsid w:val="005229D5"/>
    <w:rsid w:val="00522AB8"/>
    <w:rsid w:val="00522B45"/>
    <w:rsid w:val="00523073"/>
    <w:rsid w:val="00523589"/>
    <w:rsid w:val="00524967"/>
    <w:rsid w:val="005250A0"/>
    <w:rsid w:val="00525203"/>
    <w:rsid w:val="00525F4C"/>
    <w:rsid w:val="005274EF"/>
    <w:rsid w:val="005302DD"/>
    <w:rsid w:val="00530B16"/>
    <w:rsid w:val="005336F7"/>
    <w:rsid w:val="005337B3"/>
    <w:rsid w:val="00534B22"/>
    <w:rsid w:val="0053548D"/>
    <w:rsid w:val="005356E9"/>
    <w:rsid w:val="005358C2"/>
    <w:rsid w:val="00536E27"/>
    <w:rsid w:val="005417C4"/>
    <w:rsid w:val="00541864"/>
    <w:rsid w:val="00542AC9"/>
    <w:rsid w:val="0054379D"/>
    <w:rsid w:val="00543F04"/>
    <w:rsid w:val="0054782B"/>
    <w:rsid w:val="00547BBB"/>
    <w:rsid w:val="005510E0"/>
    <w:rsid w:val="005511E7"/>
    <w:rsid w:val="0055123F"/>
    <w:rsid w:val="00552E06"/>
    <w:rsid w:val="005536A2"/>
    <w:rsid w:val="00553FC7"/>
    <w:rsid w:val="00555FE8"/>
    <w:rsid w:val="005571F7"/>
    <w:rsid w:val="00557518"/>
    <w:rsid w:val="00557C1A"/>
    <w:rsid w:val="00561062"/>
    <w:rsid w:val="00561733"/>
    <w:rsid w:val="00561DD2"/>
    <w:rsid w:val="00562E2B"/>
    <w:rsid w:val="005633DC"/>
    <w:rsid w:val="005641E4"/>
    <w:rsid w:val="00566128"/>
    <w:rsid w:val="00566DF7"/>
    <w:rsid w:val="005708FE"/>
    <w:rsid w:val="00571719"/>
    <w:rsid w:val="00577786"/>
    <w:rsid w:val="00577E72"/>
    <w:rsid w:val="0058045B"/>
    <w:rsid w:val="00581733"/>
    <w:rsid w:val="00581954"/>
    <w:rsid w:val="00582A50"/>
    <w:rsid w:val="00583135"/>
    <w:rsid w:val="005851B3"/>
    <w:rsid w:val="00586B13"/>
    <w:rsid w:val="00587ACF"/>
    <w:rsid w:val="00587C69"/>
    <w:rsid w:val="00590DFC"/>
    <w:rsid w:val="00592A41"/>
    <w:rsid w:val="00592C23"/>
    <w:rsid w:val="00595283"/>
    <w:rsid w:val="005A030D"/>
    <w:rsid w:val="005A3014"/>
    <w:rsid w:val="005A4E62"/>
    <w:rsid w:val="005A4EDA"/>
    <w:rsid w:val="005A5053"/>
    <w:rsid w:val="005A6BE9"/>
    <w:rsid w:val="005A6D46"/>
    <w:rsid w:val="005A7894"/>
    <w:rsid w:val="005B043E"/>
    <w:rsid w:val="005B050B"/>
    <w:rsid w:val="005B0F30"/>
    <w:rsid w:val="005B153F"/>
    <w:rsid w:val="005B2005"/>
    <w:rsid w:val="005B353F"/>
    <w:rsid w:val="005B5421"/>
    <w:rsid w:val="005B6B38"/>
    <w:rsid w:val="005B6DC8"/>
    <w:rsid w:val="005B7FCA"/>
    <w:rsid w:val="005C436F"/>
    <w:rsid w:val="005C52B4"/>
    <w:rsid w:val="005C5AA6"/>
    <w:rsid w:val="005C7181"/>
    <w:rsid w:val="005C74A0"/>
    <w:rsid w:val="005D0DE4"/>
    <w:rsid w:val="005D354D"/>
    <w:rsid w:val="005D5225"/>
    <w:rsid w:val="005D544C"/>
    <w:rsid w:val="005D555D"/>
    <w:rsid w:val="005D6018"/>
    <w:rsid w:val="005D60A6"/>
    <w:rsid w:val="005D623F"/>
    <w:rsid w:val="005D773D"/>
    <w:rsid w:val="005E028D"/>
    <w:rsid w:val="005E02F6"/>
    <w:rsid w:val="005E12B8"/>
    <w:rsid w:val="005E2866"/>
    <w:rsid w:val="005E28E3"/>
    <w:rsid w:val="005E2AC4"/>
    <w:rsid w:val="005E33C2"/>
    <w:rsid w:val="005E341D"/>
    <w:rsid w:val="005E3B2D"/>
    <w:rsid w:val="005E5BF8"/>
    <w:rsid w:val="005E75D3"/>
    <w:rsid w:val="005F1FFE"/>
    <w:rsid w:val="005F40D6"/>
    <w:rsid w:val="005F4182"/>
    <w:rsid w:val="005F4E70"/>
    <w:rsid w:val="005F50A3"/>
    <w:rsid w:val="005F646F"/>
    <w:rsid w:val="005F69C0"/>
    <w:rsid w:val="005F71B6"/>
    <w:rsid w:val="005F73AE"/>
    <w:rsid w:val="005F74C7"/>
    <w:rsid w:val="005F757E"/>
    <w:rsid w:val="00600332"/>
    <w:rsid w:val="00600963"/>
    <w:rsid w:val="00602618"/>
    <w:rsid w:val="006031CF"/>
    <w:rsid w:val="0060329F"/>
    <w:rsid w:val="00603F54"/>
    <w:rsid w:val="00604741"/>
    <w:rsid w:val="00605B23"/>
    <w:rsid w:val="00605F51"/>
    <w:rsid w:val="006066A0"/>
    <w:rsid w:val="00607037"/>
    <w:rsid w:val="00607B1B"/>
    <w:rsid w:val="00611813"/>
    <w:rsid w:val="00613243"/>
    <w:rsid w:val="006137D1"/>
    <w:rsid w:val="00614170"/>
    <w:rsid w:val="00620AA2"/>
    <w:rsid w:val="00620F3C"/>
    <w:rsid w:val="006212A9"/>
    <w:rsid w:val="0062168F"/>
    <w:rsid w:val="00621783"/>
    <w:rsid w:val="00622119"/>
    <w:rsid w:val="00622472"/>
    <w:rsid w:val="00623AC1"/>
    <w:rsid w:val="00624AC9"/>
    <w:rsid w:val="006250C3"/>
    <w:rsid w:val="00625802"/>
    <w:rsid w:val="0063030A"/>
    <w:rsid w:val="00630B86"/>
    <w:rsid w:val="00631730"/>
    <w:rsid w:val="0063352F"/>
    <w:rsid w:val="00634BF3"/>
    <w:rsid w:val="00634FAC"/>
    <w:rsid w:val="006357AE"/>
    <w:rsid w:val="00635E1F"/>
    <w:rsid w:val="00637F83"/>
    <w:rsid w:val="00640313"/>
    <w:rsid w:val="006406CE"/>
    <w:rsid w:val="0064162B"/>
    <w:rsid w:val="0064164F"/>
    <w:rsid w:val="006416A3"/>
    <w:rsid w:val="006416C6"/>
    <w:rsid w:val="00643380"/>
    <w:rsid w:val="00644C92"/>
    <w:rsid w:val="00645101"/>
    <w:rsid w:val="006454AF"/>
    <w:rsid w:val="006456C8"/>
    <w:rsid w:val="0064629E"/>
    <w:rsid w:val="006462F4"/>
    <w:rsid w:val="00646C72"/>
    <w:rsid w:val="00646C8E"/>
    <w:rsid w:val="00650D25"/>
    <w:rsid w:val="00650D77"/>
    <w:rsid w:val="00651ACB"/>
    <w:rsid w:val="006524B2"/>
    <w:rsid w:val="0065270B"/>
    <w:rsid w:val="00657896"/>
    <w:rsid w:val="00657BE7"/>
    <w:rsid w:val="0066027C"/>
    <w:rsid w:val="00661735"/>
    <w:rsid w:val="00661F3B"/>
    <w:rsid w:val="00662EF8"/>
    <w:rsid w:val="006641C5"/>
    <w:rsid w:val="00664B4E"/>
    <w:rsid w:val="00665294"/>
    <w:rsid w:val="00665E23"/>
    <w:rsid w:val="0067017F"/>
    <w:rsid w:val="006708AD"/>
    <w:rsid w:val="006712F1"/>
    <w:rsid w:val="0067339E"/>
    <w:rsid w:val="006734D2"/>
    <w:rsid w:val="0067360D"/>
    <w:rsid w:val="00673AD5"/>
    <w:rsid w:val="00673B41"/>
    <w:rsid w:val="0067437E"/>
    <w:rsid w:val="00674608"/>
    <w:rsid w:val="00674B6A"/>
    <w:rsid w:val="00674C18"/>
    <w:rsid w:val="00674D35"/>
    <w:rsid w:val="00676216"/>
    <w:rsid w:val="00676D21"/>
    <w:rsid w:val="00677F9B"/>
    <w:rsid w:val="00680125"/>
    <w:rsid w:val="006819C3"/>
    <w:rsid w:val="0068270A"/>
    <w:rsid w:val="00683ABA"/>
    <w:rsid w:val="00684687"/>
    <w:rsid w:val="006847DB"/>
    <w:rsid w:val="00685CC3"/>
    <w:rsid w:val="0068608B"/>
    <w:rsid w:val="00687556"/>
    <w:rsid w:val="00687D93"/>
    <w:rsid w:val="00687EC0"/>
    <w:rsid w:val="006907E3"/>
    <w:rsid w:val="00691AA9"/>
    <w:rsid w:val="00691E7F"/>
    <w:rsid w:val="00695FC4"/>
    <w:rsid w:val="00696CD5"/>
    <w:rsid w:val="006A0832"/>
    <w:rsid w:val="006A178A"/>
    <w:rsid w:val="006A2243"/>
    <w:rsid w:val="006A2B39"/>
    <w:rsid w:val="006A31D5"/>
    <w:rsid w:val="006A338B"/>
    <w:rsid w:val="006A3735"/>
    <w:rsid w:val="006A4070"/>
    <w:rsid w:val="006A556A"/>
    <w:rsid w:val="006A7953"/>
    <w:rsid w:val="006A7BF2"/>
    <w:rsid w:val="006B0D72"/>
    <w:rsid w:val="006B0F81"/>
    <w:rsid w:val="006B1DDE"/>
    <w:rsid w:val="006B2169"/>
    <w:rsid w:val="006B2901"/>
    <w:rsid w:val="006B3524"/>
    <w:rsid w:val="006B4179"/>
    <w:rsid w:val="006B5D67"/>
    <w:rsid w:val="006B6184"/>
    <w:rsid w:val="006B7799"/>
    <w:rsid w:val="006B79DE"/>
    <w:rsid w:val="006C19BD"/>
    <w:rsid w:val="006C2390"/>
    <w:rsid w:val="006C38D5"/>
    <w:rsid w:val="006C3B99"/>
    <w:rsid w:val="006C5E41"/>
    <w:rsid w:val="006C5F7B"/>
    <w:rsid w:val="006C65EC"/>
    <w:rsid w:val="006C7558"/>
    <w:rsid w:val="006C77CE"/>
    <w:rsid w:val="006D0190"/>
    <w:rsid w:val="006D1AEC"/>
    <w:rsid w:val="006D2B4C"/>
    <w:rsid w:val="006D4F06"/>
    <w:rsid w:val="006D5401"/>
    <w:rsid w:val="006D64EA"/>
    <w:rsid w:val="006D6C64"/>
    <w:rsid w:val="006D774F"/>
    <w:rsid w:val="006E018E"/>
    <w:rsid w:val="006E0468"/>
    <w:rsid w:val="006E1696"/>
    <w:rsid w:val="006E33D3"/>
    <w:rsid w:val="006E3535"/>
    <w:rsid w:val="006E359C"/>
    <w:rsid w:val="006E380D"/>
    <w:rsid w:val="006E3F15"/>
    <w:rsid w:val="006E5829"/>
    <w:rsid w:val="006E6CE6"/>
    <w:rsid w:val="006E709D"/>
    <w:rsid w:val="006E74E5"/>
    <w:rsid w:val="006F021E"/>
    <w:rsid w:val="006F02A3"/>
    <w:rsid w:val="006F05A1"/>
    <w:rsid w:val="006F1BB6"/>
    <w:rsid w:val="006F1DD4"/>
    <w:rsid w:val="006F221D"/>
    <w:rsid w:val="006F24CA"/>
    <w:rsid w:val="006F38F8"/>
    <w:rsid w:val="006F3CC3"/>
    <w:rsid w:val="006F4B99"/>
    <w:rsid w:val="006F4EFE"/>
    <w:rsid w:val="006F5563"/>
    <w:rsid w:val="00700049"/>
    <w:rsid w:val="00700AA1"/>
    <w:rsid w:val="00700B77"/>
    <w:rsid w:val="00700BF5"/>
    <w:rsid w:val="00702694"/>
    <w:rsid w:val="00703589"/>
    <w:rsid w:val="00704494"/>
    <w:rsid w:val="00704A34"/>
    <w:rsid w:val="0070542F"/>
    <w:rsid w:val="00706E16"/>
    <w:rsid w:val="00706F35"/>
    <w:rsid w:val="0070782D"/>
    <w:rsid w:val="007078F7"/>
    <w:rsid w:val="0071139B"/>
    <w:rsid w:val="00711470"/>
    <w:rsid w:val="00711E9F"/>
    <w:rsid w:val="0071298E"/>
    <w:rsid w:val="00712DC9"/>
    <w:rsid w:val="00715C96"/>
    <w:rsid w:val="0072027D"/>
    <w:rsid w:val="0072154B"/>
    <w:rsid w:val="007219C8"/>
    <w:rsid w:val="00721FFE"/>
    <w:rsid w:val="00722050"/>
    <w:rsid w:val="00722942"/>
    <w:rsid w:val="00722A72"/>
    <w:rsid w:val="00723287"/>
    <w:rsid w:val="00723D63"/>
    <w:rsid w:val="00724282"/>
    <w:rsid w:val="007257B4"/>
    <w:rsid w:val="00725BF6"/>
    <w:rsid w:val="00726C64"/>
    <w:rsid w:val="0072748F"/>
    <w:rsid w:val="00727BDE"/>
    <w:rsid w:val="00727F8C"/>
    <w:rsid w:val="0073000B"/>
    <w:rsid w:val="00730456"/>
    <w:rsid w:val="0073152D"/>
    <w:rsid w:val="00732F0F"/>
    <w:rsid w:val="00733504"/>
    <w:rsid w:val="00740391"/>
    <w:rsid w:val="00740BAC"/>
    <w:rsid w:val="007438B4"/>
    <w:rsid w:val="00744175"/>
    <w:rsid w:val="0074451C"/>
    <w:rsid w:val="00745129"/>
    <w:rsid w:val="00745895"/>
    <w:rsid w:val="00745E95"/>
    <w:rsid w:val="00747F33"/>
    <w:rsid w:val="00747F80"/>
    <w:rsid w:val="007502C4"/>
    <w:rsid w:val="00752164"/>
    <w:rsid w:val="00753E83"/>
    <w:rsid w:val="00754714"/>
    <w:rsid w:val="00754B2C"/>
    <w:rsid w:val="007550D3"/>
    <w:rsid w:val="00755831"/>
    <w:rsid w:val="00755B5E"/>
    <w:rsid w:val="00757AD8"/>
    <w:rsid w:val="00762252"/>
    <w:rsid w:val="00762FC4"/>
    <w:rsid w:val="0076337D"/>
    <w:rsid w:val="00763D3C"/>
    <w:rsid w:val="0076417A"/>
    <w:rsid w:val="0076427C"/>
    <w:rsid w:val="00766252"/>
    <w:rsid w:val="00766BA3"/>
    <w:rsid w:val="00770454"/>
    <w:rsid w:val="007712C1"/>
    <w:rsid w:val="00771F2C"/>
    <w:rsid w:val="00772214"/>
    <w:rsid w:val="00775BD1"/>
    <w:rsid w:val="00776DAF"/>
    <w:rsid w:val="00777657"/>
    <w:rsid w:val="0078027D"/>
    <w:rsid w:val="007803B9"/>
    <w:rsid w:val="00780B1E"/>
    <w:rsid w:val="0078130C"/>
    <w:rsid w:val="007815EC"/>
    <w:rsid w:val="0078169A"/>
    <w:rsid w:val="00781AC9"/>
    <w:rsid w:val="00781B17"/>
    <w:rsid w:val="00781C9A"/>
    <w:rsid w:val="0078201A"/>
    <w:rsid w:val="00783678"/>
    <w:rsid w:val="00784C9C"/>
    <w:rsid w:val="00785A9F"/>
    <w:rsid w:val="00785D13"/>
    <w:rsid w:val="00786829"/>
    <w:rsid w:val="00786B08"/>
    <w:rsid w:val="00790BF9"/>
    <w:rsid w:val="007910EE"/>
    <w:rsid w:val="00791724"/>
    <w:rsid w:val="00791C30"/>
    <w:rsid w:val="00791C3A"/>
    <w:rsid w:val="00792926"/>
    <w:rsid w:val="00793110"/>
    <w:rsid w:val="007949AF"/>
    <w:rsid w:val="0079521A"/>
    <w:rsid w:val="00795779"/>
    <w:rsid w:val="00796534"/>
    <w:rsid w:val="00796CA7"/>
    <w:rsid w:val="007979E9"/>
    <w:rsid w:val="00797D2F"/>
    <w:rsid w:val="00797F25"/>
    <w:rsid w:val="007A05A1"/>
    <w:rsid w:val="007A06F4"/>
    <w:rsid w:val="007A0F88"/>
    <w:rsid w:val="007A22A1"/>
    <w:rsid w:val="007A4C8E"/>
    <w:rsid w:val="007A5203"/>
    <w:rsid w:val="007A6D06"/>
    <w:rsid w:val="007A756C"/>
    <w:rsid w:val="007A7E5D"/>
    <w:rsid w:val="007B1816"/>
    <w:rsid w:val="007B1EDF"/>
    <w:rsid w:val="007B2199"/>
    <w:rsid w:val="007B29AD"/>
    <w:rsid w:val="007B3391"/>
    <w:rsid w:val="007B5C4E"/>
    <w:rsid w:val="007B733A"/>
    <w:rsid w:val="007C0EF1"/>
    <w:rsid w:val="007C261D"/>
    <w:rsid w:val="007C3260"/>
    <w:rsid w:val="007C3488"/>
    <w:rsid w:val="007C39B4"/>
    <w:rsid w:val="007C4B44"/>
    <w:rsid w:val="007C5958"/>
    <w:rsid w:val="007C6941"/>
    <w:rsid w:val="007C6A17"/>
    <w:rsid w:val="007D0BB2"/>
    <w:rsid w:val="007D1892"/>
    <w:rsid w:val="007D4C5B"/>
    <w:rsid w:val="007D5328"/>
    <w:rsid w:val="007D7799"/>
    <w:rsid w:val="007E07B8"/>
    <w:rsid w:val="007E0881"/>
    <w:rsid w:val="007E10E8"/>
    <w:rsid w:val="007E21D9"/>
    <w:rsid w:val="007E3E82"/>
    <w:rsid w:val="007E491E"/>
    <w:rsid w:val="007E498B"/>
    <w:rsid w:val="007E5623"/>
    <w:rsid w:val="007E63C5"/>
    <w:rsid w:val="007E66C8"/>
    <w:rsid w:val="007E6AF0"/>
    <w:rsid w:val="007E6C6D"/>
    <w:rsid w:val="007E6D31"/>
    <w:rsid w:val="007E7033"/>
    <w:rsid w:val="007E7B46"/>
    <w:rsid w:val="007F13B3"/>
    <w:rsid w:val="007F18D3"/>
    <w:rsid w:val="007F3F1B"/>
    <w:rsid w:val="007F44FD"/>
    <w:rsid w:val="007F5860"/>
    <w:rsid w:val="007F5C1E"/>
    <w:rsid w:val="007F6849"/>
    <w:rsid w:val="007F7A5B"/>
    <w:rsid w:val="00800974"/>
    <w:rsid w:val="0080181F"/>
    <w:rsid w:val="0080409E"/>
    <w:rsid w:val="008101FB"/>
    <w:rsid w:val="00810F8B"/>
    <w:rsid w:val="008137A7"/>
    <w:rsid w:val="00813831"/>
    <w:rsid w:val="0081771B"/>
    <w:rsid w:val="00817FBB"/>
    <w:rsid w:val="00820F08"/>
    <w:rsid w:val="00821647"/>
    <w:rsid w:val="008224D2"/>
    <w:rsid w:val="00822B1E"/>
    <w:rsid w:val="008234B7"/>
    <w:rsid w:val="00823FD9"/>
    <w:rsid w:val="00830498"/>
    <w:rsid w:val="00832811"/>
    <w:rsid w:val="00834EB4"/>
    <w:rsid w:val="008350F1"/>
    <w:rsid w:val="0083546A"/>
    <w:rsid w:val="00836872"/>
    <w:rsid w:val="00836A12"/>
    <w:rsid w:val="00841DA1"/>
    <w:rsid w:val="00842B72"/>
    <w:rsid w:val="00843BB4"/>
    <w:rsid w:val="008440AE"/>
    <w:rsid w:val="008455D5"/>
    <w:rsid w:val="00845CA9"/>
    <w:rsid w:val="00850174"/>
    <w:rsid w:val="00851007"/>
    <w:rsid w:val="0085114E"/>
    <w:rsid w:val="00853B2F"/>
    <w:rsid w:val="00855B08"/>
    <w:rsid w:val="00856473"/>
    <w:rsid w:val="00857CA1"/>
    <w:rsid w:val="00857E3D"/>
    <w:rsid w:val="0086011B"/>
    <w:rsid w:val="00860FC9"/>
    <w:rsid w:val="00862951"/>
    <w:rsid w:val="008638A8"/>
    <w:rsid w:val="008658E9"/>
    <w:rsid w:val="00866502"/>
    <w:rsid w:val="00867C9A"/>
    <w:rsid w:val="0087044A"/>
    <w:rsid w:val="0087104B"/>
    <w:rsid w:val="008718E3"/>
    <w:rsid w:val="00872070"/>
    <w:rsid w:val="0087356B"/>
    <w:rsid w:val="00875EE5"/>
    <w:rsid w:val="008773E4"/>
    <w:rsid w:val="00877EC3"/>
    <w:rsid w:val="008802D5"/>
    <w:rsid w:val="0088181B"/>
    <w:rsid w:val="008853EA"/>
    <w:rsid w:val="008861EB"/>
    <w:rsid w:val="008870AE"/>
    <w:rsid w:val="00891AB6"/>
    <w:rsid w:val="00891ED4"/>
    <w:rsid w:val="00892A78"/>
    <w:rsid w:val="008932A1"/>
    <w:rsid w:val="008943D0"/>
    <w:rsid w:val="00895BFB"/>
    <w:rsid w:val="00895E8E"/>
    <w:rsid w:val="00895FF3"/>
    <w:rsid w:val="00896D50"/>
    <w:rsid w:val="00897622"/>
    <w:rsid w:val="00897A8A"/>
    <w:rsid w:val="008A013D"/>
    <w:rsid w:val="008A2BEB"/>
    <w:rsid w:val="008A2CC0"/>
    <w:rsid w:val="008A4338"/>
    <w:rsid w:val="008A53B6"/>
    <w:rsid w:val="008A6B1E"/>
    <w:rsid w:val="008A7A6C"/>
    <w:rsid w:val="008B073C"/>
    <w:rsid w:val="008B0853"/>
    <w:rsid w:val="008B0879"/>
    <w:rsid w:val="008B0B46"/>
    <w:rsid w:val="008B157A"/>
    <w:rsid w:val="008B2F9E"/>
    <w:rsid w:val="008B3C2F"/>
    <w:rsid w:val="008C02A9"/>
    <w:rsid w:val="008C02C9"/>
    <w:rsid w:val="008C03AF"/>
    <w:rsid w:val="008C11BD"/>
    <w:rsid w:val="008C26E9"/>
    <w:rsid w:val="008C2947"/>
    <w:rsid w:val="008C4D0A"/>
    <w:rsid w:val="008C61AC"/>
    <w:rsid w:val="008C6637"/>
    <w:rsid w:val="008C755B"/>
    <w:rsid w:val="008C7720"/>
    <w:rsid w:val="008C7D4B"/>
    <w:rsid w:val="008C7F56"/>
    <w:rsid w:val="008D0704"/>
    <w:rsid w:val="008D0750"/>
    <w:rsid w:val="008D107A"/>
    <w:rsid w:val="008D2847"/>
    <w:rsid w:val="008D45FB"/>
    <w:rsid w:val="008D7347"/>
    <w:rsid w:val="008D781C"/>
    <w:rsid w:val="008E1C2F"/>
    <w:rsid w:val="008E2773"/>
    <w:rsid w:val="008E2B3C"/>
    <w:rsid w:val="008E2CFF"/>
    <w:rsid w:val="008E3AED"/>
    <w:rsid w:val="008E4749"/>
    <w:rsid w:val="008E4AD6"/>
    <w:rsid w:val="008E51F8"/>
    <w:rsid w:val="008E5A06"/>
    <w:rsid w:val="008E62BE"/>
    <w:rsid w:val="008E65B0"/>
    <w:rsid w:val="008E7539"/>
    <w:rsid w:val="008E7DCA"/>
    <w:rsid w:val="008F0444"/>
    <w:rsid w:val="008F061C"/>
    <w:rsid w:val="008F0ACD"/>
    <w:rsid w:val="008F36EE"/>
    <w:rsid w:val="008F44FC"/>
    <w:rsid w:val="008F5A7B"/>
    <w:rsid w:val="008F68BA"/>
    <w:rsid w:val="008F6FB7"/>
    <w:rsid w:val="008F7457"/>
    <w:rsid w:val="00900B75"/>
    <w:rsid w:val="00903C32"/>
    <w:rsid w:val="00904E8A"/>
    <w:rsid w:val="00905287"/>
    <w:rsid w:val="009058DB"/>
    <w:rsid w:val="00905921"/>
    <w:rsid w:val="00906D26"/>
    <w:rsid w:val="00906D32"/>
    <w:rsid w:val="0090711D"/>
    <w:rsid w:val="0090749B"/>
    <w:rsid w:val="00907D08"/>
    <w:rsid w:val="0091096F"/>
    <w:rsid w:val="00915AF7"/>
    <w:rsid w:val="0091765A"/>
    <w:rsid w:val="0092270A"/>
    <w:rsid w:val="00922B3D"/>
    <w:rsid w:val="00922DBC"/>
    <w:rsid w:val="00923696"/>
    <w:rsid w:val="00923744"/>
    <w:rsid w:val="009238A7"/>
    <w:rsid w:val="00923911"/>
    <w:rsid w:val="00926210"/>
    <w:rsid w:val="00927728"/>
    <w:rsid w:val="00930633"/>
    <w:rsid w:val="009307E6"/>
    <w:rsid w:val="00931AC8"/>
    <w:rsid w:val="00932294"/>
    <w:rsid w:val="00933379"/>
    <w:rsid w:val="0093353F"/>
    <w:rsid w:val="00934F03"/>
    <w:rsid w:val="00935C87"/>
    <w:rsid w:val="00937832"/>
    <w:rsid w:val="0093783F"/>
    <w:rsid w:val="00940122"/>
    <w:rsid w:val="0094072C"/>
    <w:rsid w:val="009408A2"/>
    <w:rsid w:val="009414A9"/>
    <w:rsid w:val="00941B8D"/>
    <w:rsid w:val="00942C6D"/>
    <w:rsid w:val="00943B0E"/>
    <w:rsid w:val="009441EE"/>
    <w:rsid w:val="009448BE"/>
    <w:rsid w:val="00944D4F"/>
    <w:rsid w:val="00946262"/>
    <w:rsid w:val="00946EF0"/>
    <w:rsid w:val="009478E4"/>
    <w:rsid w:val="009500F4"/>
    <w:rsid w:val="00950FD4"/>
    <w:rsid w:val="00952F1D"/>
    <w:rsid w:val="00953025"/>
    <w:rsid w:val="009531FE"/>
    <w:rsid w:val="009544C1"/>
    <w:rsid w:val="00955CEC"/>
    <w:rsid w:val="0096008B"/>
    <w:rsid w:val="009615F6"/>
    <w:rsid w:val="00962E17"/>
    <w:rsid w:val="00964346"/>
    <w:rsid w:val="0096434F"/>
    <w:rsid w:val="00964EE6"/>
    <w:rsid w:val="009657F9"/>
    <w:rsid w:val="00967B4C"/>
    <w:rsid w:val="00971A63"/>
    <w:rsid w:val="00972213"/>
    <w:rsid w:val="009729DD"/>
    <w:rsid w:val="00973F2C"/>
    <w:rsid w:val="00974348"/>
    <w:rsid w:val="00974B1F"/>
    <w:rsid w:val="00975A1C"/>
    <w:rsid w:val="00976C0E"/>
    <w:rsid w:val="00976C19"/>
    <w:rsid w:val="00976CEF"/>
    <w:rsid w:val="00980D55"/>
    <w:rsid w:val="00981DA2"/>
    <w:rsid w:val="009836E8"/>
    <w:rsid w:val="009861C7"/>
    <w:rsid w:val="00990707"/>
    <w:rsid w:val="00992515"/>
    <w:rsid w:val="00993C84"/>
    <w:rsid w:val="0099492A"/>
    <w:rsid w:val="00995B11"/>
    <w:rsid w:val="009963CD"/>
    <w:rsid w:val="009978D7"/>
    <w:rsid w:val="00997F65"/>
    <w:rsid w:val="009A19AA"/>
    <w:rsid w:val="009A252D"/>
    <w:rsid w:val="009A570C"/>
    <w:rsid w:val="009A7623"/>
    <w:rsid w:val="009A773E"/>
    <w:rsid w:val="009B0D2B"/>
    <w:rsid w:val="009B1B60"/>
    <w:rsid w:val="009B4376"/>
    <w:rsid w:val="009B5034"/>
    <w:rsid w:val="009B5D13"/>
    <w:rsid w:val="009B6149"/>
    <w:rsid w:val="009B643B"/>
    <w:rsid w:val="009B69FA"/>
    <w:rsid w:val="009C09AC"/>
    <w:rsid w:val="009C325E"/>
    <w:rsid w:val="009C3566"/>
    <w:rsid w:val="009C41A9"/>
    <w:rsid w:val="009C623A"/>
    <w:rsid w:val="009D011E"/>
    <w:rsid w:val="009D0850"/>
    <w:rsid w:val="009D1175"/>
    <w:rsid w:val="009D1D4C"/>
    <w:rsid w:val="009D1E30"/>
    <w:rsid w:val="009D25D7"/>
    <w:rsid w:val="009D3332"/>
    <w:rsid w:val="009D4251"/>
    <w:rsid w:val="009D4384"/>
    <w:rsid w:val="009D59BE"/>
    <w:rsid w:val="009E0DE2"/>
    <w:rsid w:val="009E1BDF"/>
    <w:rsid w:val="009E20C8"/>
    <w:rsid w:val="009E2864"/>
    <w:rsid w:val="009E2A06"/>
    <w:rsid w:val="009E2E52"/>
    <w:rsid w:val="009E3F7B"/>
    <w:rsid w:val="009E4FC6"/>
    <w:rsid w:val="009E6B2F"/>
    <w:rsid w:val="009F0B53"/>
    <w:rsid w:val="009F25C9"/>
    <w:rsid w:val="009F3AF9"/>
    <w:rsid w:val="009F3B07"/>
    <w:rsid w:val="009F4381"/>
    <w:rsid w:val="009F45E3"/>
    <w:rsid w:val="009F51DE"/>
    <w:rsid w:val="009F5E22"/>
    <w:rsid w:val="009F657B"/>
    <w:rsid w:val="009F7BF6"/>
    <w:rsid w:val="009F7C01"/>
    <w:rsid w:val="00A00D02"/>
    <w:rsid w:val="00A01266"/>
    <w:rsid w:val="00A048EB"/>
    <w:rsid w:val="00A056F6"/>
    <w:rsid w:val="00A058EB"/>
    <w:rsid w:val="00A076FA"/>
    <w:rsid w:val="00A13159"/>
    <w:rsid w:val="00A1320D"/>
    <w:rsid w:val="00A135AA"/>
    <w:rsid w:val="00A14C91"/>
    <w:rsid w:val="00A1567B"/>
    <w:rsid w:val="00A15CE6"/>
    <w:rsid w:val="00A1614A"/>
    <w:rsid w:val="00A164C5"/>
    <w:rsid w:val="00A26ABB"/>
    <w:rsid w:val="00A30AA7"/>
    <w:rsid w:val="00A317AE"/>
    <w:rsid w:val="00A31CF8"/>
    <w:rsid w:val="00A32232"/>
    <w:rsid w:val="00A33E19"/>
    <w:rsid w:val="00A34CE8"/>
    <w:rsid w:val="00A3550E"/>
    <w:rsid w:val="00A36AF2"/>
    <w:rsid w:val="00A36E57"/>
    <w:rsid w:val="00A40DE1"/>
    <w:rsid w:val="00A43903"/>
    <w:rsid w:val="00A44291"/>
    <w:rsid w:val="00A44BE0"/>
    <w:rsid w:val="00A45BAD"/>
    <w:rsid w:val="00A46055"/>
    <w:rsid w:val="00A51014"/>
    <w:rsid w:val="00A52122"/>
    <w:rsid w:val="00A52BE5"/>
    <w:rsid w:val="00A53C79"/>
    <w:rsid w:val="00A53DD3"/>
    <w:rsid w:val="00A5638D"/>
    <w:rsid w:val="00A56B34"/>
    <w:rsid w:val="00A578C3"/>
    <w:rsid w:val="00A61906"/>
    <w:rsid w:val="00A6283B"/>
    <w:rsid w:val="00A62E5E"/>
    <w:rsid w:val="00A63069"/>
    <w:rsid w:val="00A6363D"/>
    <w:rsid w:val="00A638CA"/>
    <w:rsid w:val="00A63D69"/>
    <w:rsid w:val="00A63EB0"/>
    <w:rsid w:val="00A65119"/>
    <w:rsid w:val="00A66FC5"/>
    <w:rsid w:val="00A6702A"/>
    <w:rsid w:val="00A67B6E"/>
    <w:rsid w:val="00A67CB9"/>
    <w:rsid w:val="00A702FF"/>
    <w:rsid w:val="00A71996"/>
    <w:rsid w:val="00A7285A"/>
    <w:rsid w:val="00A72C00"/>
    <w:rsid w:val="00A72F0C"/>
    <w:rsid w:val="00A743AE"/>
    <w:rsid w:val="00A74636"/>
    <w:rsid w:val="00A765D6"/>
    <w:rsid w:val="00A83B8C"/>
    <w:rsid w:val="00A83FDD"/>
    <w:rsid w:val="00A874B8"/>
    <w:rsid w:val="00A904BF"/>
    <w:rsid w:val="00A91744"/>
    <w:rsid w:val="00A91778"/>
    <w:rsid w:val="00A920E6"/>
    <w:rsid w:val="00A92F08"/>
    <w:rsid w:val="00A9634C"/>
    <w:rsid w:val="00A96953"/>
    <w:rsid w:val="00A96980"/>
    <w:rsid w:val="00A97190"/>
    <w:rsid w:val="00AA0841"/>
    <w:rsid w:val="00AA0E14"/>
    <w:rsid w:val="00AA13BC"/>
    <w:rsid w:val="00AA2599"/>
    <w:rsid w:val="00AA3BFC"/>
    <w:rsid w:val="00AA4047"/>
    <w:rsid w:val="00AA4EAD"/>
    <w:rsid w:val="00AA6D04"/>
    <w:rsid w:val="00AA6D2C"/>
    <w:rsid w:val="00AB0BB5"/>
    <w:rsid w:val="00AB26A4"/>
    <w:rsid w:val="00AB2B70"/>
    <w:rsid w:val="00AB3BED"/>
    <w:rsid w:val="00AB3E54"/>
    <w:rsid w:val="00AB3F10"/>
    <w:rsid w:val="00AB5291"/>
    <w:rsid w:val="00AB7367"/>
    <w:rsid w:val="00AB78B2"/>
    <w:rsid w:val="00AC0C32"/>
    <w:rsid w:val="00AC1284"/>
    <w:rsid w:val="00AC31E2"/>
    <w:rsid w:val="00AC476B"/>
    <w:rsid w:val="00AC52A0"/>
    <w:rsid w:val="00AC5A52"/>
    <w:rsid w:val="00AC6227"/>
    <w:rsid w:val="00AC73C9"/>
    <w:rsid w:val="00AD02A9"/>
    <w:rsid w:val="00AD0CF4"/>
    <w:rsid w:val="00AD389D"/>
    <w:rsid w:val="00AD3C8D"/>
    <w:rsid w:val="00AD574B"/>
    <w:rsid w:val="00AE1722"/>
    <w:rsid w:val="00AE1C37"/>
    <w:rsid w:val="00AE202D"/>
    <w:rsid w:val="00AE2F12"/>
    <w:rsid w:val="00AE3E3C"/>
    <w:rsid w:val="00AE41CA"/>
    <w:rsid w:val="00AE545B"/>
    <w:rsid w:val="00AE64D8"/>
    <w:rsid w:val="00AE6985"/>
    <w:rsid w:val="00AF43E5"/>
    <w:rsid w:val="00AF511D"/>
    <w:rsid w:val="00AF5376"/>
    <w:rsid w:val="00AF6E2E"/>
    <w:rsid w:val="00AF7875"/>
    <w:rsid w:val="00B00BC6"/>
    <w:rsid w:val="00B02549"/>
    <w:rsid w:val="00B04A77"/>
    <w:rsid w:val="00B04E3B"/>
    <w:rsid w:val="00B05205"/>
    <w:rsid w:val="00B0695C"/>
    <w:rsid w:val="00B06D7C"/>
    <w:rsid w:val="00B0732B"/>
    <w:rsid w:val="00B10550"/>
    <w:rsid w:val="00B10884"/>
    <w:rsid w:val="00B13178"/>
    <w:rsid w:val="00B13A60"/>
    <w:rsid w:val="00B16984"/>
    <w:rsid w:val="00B16A52"/>
    <w:rsid w:val="00B20FF3"/>
    <w:rsid w:val="00B21647"/>
    <w:rsid w:val="00B23758"/>
    <w:rsid w:val="00B2692D"/>
    <w:rsid w:val="00B27C34"/>
    <w:rsid w:val="00B303A2"/>
    <w:rsid w:val="00B30633"/>
    <w:rsid w:val="00B30BEF"/>
    <w:rsid w:val="00B30E55"/>
    <w:rsid w:val="00B30FB6"/>
    <w:rsid w:val="00B311FD"/>
    <w:rsid w:val="00B32269"/>
    <w:rsid w:val="00B33A76"/>
    <w:rsid w:val="00B34237"/>
    <w:rsid w:val="00B36FC0"/>
    <w:rsid w:val="00B370DD"/>
    <w:rsid w:val="00B37A0D"/>
    <w:rsid w:val="00B40A62"/>
    <w:rsid w:val="00B4143F"/>
    <w:rsid w:val="00B42009"/>
    <w:rsid w:val="00B421AC"/>
    <w:rsid w:val="00B434E7"/>
    <w:rsid w:val="00B43858"/>
    <w:rsid w:val="00B4408D"/>
    <w:rsid w:val="00B45663"/>
    <w:rsid w:val="00B45836"/>
    <w:rsid w:val="00B45D13"/>
    <w:rsid w:val="00B469F9"/>
    <w:rsid w:val="00B5025D"/>
    <w:rsid w:val="00B51136"/>
    <w:rsid w:val="00B51FCB"/>
    <w:rsid w:val="00B527DA"/>
    <w:rsid w:val="00B53CED"/>
    <w:rsid w:val="00B57783"/>
    <w:rsid w:val="00B603A2"/>
    <w:rsid w:val="00B6101E"/>
    <w:rsid w:val="00B6192D"/>
    <w:rsid w:val="00B61EDF"/>
    <w:rsid w:val="00B622DE"/>
    <w:rsid w:val="00B623B2"/>
    <w:rsid w:val="00B63198"/>
    <w:rsid w:val="00B647F3"/>
    <w:rsid w:val="00B65984"/>
    <w:rsid w:val="00B6627A"/>
    <w:rsid w:val="00B66524"/>
    <w:rsid w:val="00B66DB3"/>
    <w:rsid w:val="00B67222"/>
    <w:rsid w:val="00B67231"/>
    <w:rsid w:val="00B67F41"/>
    <w:rsid w:val="00B7205A"/>
    <w:rsid w:val="00B725CD"/>
    <w:rsid w:val="00B72A83"/>
    <w:rsid w:val="00B73A51"/>
    <w:rsid w:val="00B73DBE"/>
    <w:rsid w:val="00B77EC8"/>
    <w:rsid w:val="00B80C93"/>
    <w:rsid w:val="00B821A0"/>
    <w:rsid w:val="00B822B8"/>
    <w:rsid w:val="00B8235B"/>
    <w:rsid w:val="00B826A8"/>
    <w:rsid w:val="00B84E43"/>
    <w:rsid w:val="00B8516D"/>
    <w:rsid w:val="00B8536B"/>
    <w:rsid w:val="00B85CB4"/>
    <w:rsid w:val="00B87727"/>
    <w:rsid w:val="00B87890"/>
    <w:rsid w:val="00B87E77"/>
    <w:rsid w:val="00B9050F"/>
    <w:rsid w:val="00B90FB7"/>
    <w:rsid w:val="00B90FE0"/>
    <w:rsid w:val="00B91FC1"/>
    <w:rsid w:val="00B94D47"/>
    <w:rsid w:val="00B94EC2"/>
    <w:rsid w:val="00B960A6"/>
    <w:rsid w:val="00B972DF"/>
    <w:rsid w:val="00B978A1"/>
    <w:rsid w:val="00BA1015"/>
    <w:rsid w:val="00BA1490"/>
    <w:rsid w:val="00BA174D"/>
    <w:rsid w:val="00BA1FAA"/>
    <w:rsid w:val="00BA258C"/>
    <w:rsid w:val="00BA324C"/>
    <w:rsid w:val="00BA4B98"/>
    <w:rsid w:val="00BA5E7A"/>
    <w:rsid w:val="00BA693B"/>
    <w:rsid w:val="00BB04D7"/>
    <w:rsid w:val="00BB089C"/>
    <w:rsid w:val="00BB0E1D"/>
    <w:rsid w:val="00BB2A37"/>
    <w:rsid w:val="00BB430B"/>
    <w:rsid w:val="00BB59ED"/>
    <w:rsid w:val="00BB5E7A"/>
    <w:rsid w:val="00BB6954"/>
    <w:rsid w:val="00BB6D59"/>
    <w:rsid w:val="00BB701B"/>
    <w:rsid w:val="00BC15DA"/>
    <w:rsid w:val="00BC1C64"/>
    <w:rsid w:val="00BC3052"/>
    <w:rsid w:val="00BC4FD5"/>
    <w:rsid w:val="00BC615F"/>
    <w:rsid w:val="00BC7C15"/>
    <w:rsid w:val="00BD093A"/>
    <w:rsid w:val="00BD46E9"/>
    <w:rsid w:val="00BD56D1"/>
    <w:rsid w:val="00BD5CA1"/>
    <w:rsid w:val="00BD6160"/>
    <w:rsid w:val="00BD6D08"/>
    <w:rsid w:val="00BD6E2B"/>
    <w:rsid w:val="00BE01FD"/>
    <w:rsid w:val="00BE02BE"/>
    <w:rsid w:val="00BE036E"/>
    <w:rsid w:val="00BE06A2"/>
    <w:rsid w:val="00BE1091"/>
    <w:rsid w:val="00BE1239"/>
    <w:rsid w:val="00BE1965"/>
    <w:rsid w:val="00BE24AB"/>
    <w:rsid w:val="00BE383B"/>
    <w:rsid w:val="00BE4293"/>
    <w:rsid w:val="00BE42D8"/>
    <w:rsid w:val="00BE4F84"/>
    <w:rsid w:val="00BE585E"/>
    <w:rsid w:val="00BE6528"/>
    <w:rsid w:val="00BE744C"/>
    <w:rsid w:val="00BE749D"/>
    <w:rsid w:val="00BF0844"/>
    <w:rsid w:val="00BF139A"/>
    <w:rsid w:val="00BF1AB4"/>
    <w:rsid w:val="00BF7EDB"/>
    <w:rsid w:val="00C00072"/>
    <w:rsid w:val="00C0083C"/>
    <w:rsid w:val="00C01937"/>
    <w:rsid w:val="00C01D39"/>
    <w:rsid w:val="00C02607"/>
    <w:rsid w:val="00C03E1C"/>
    <w:rsid w:val="00C03EA1"/>
    <w:rsid w:val="00C0452D"/>
    <w:rsid w:val="00C0513F"/>
    <w:rsid w:val="00C05299"/>
    <w:rsid w:val="00C05AE2"/>
    <w:rsid w:val="00C0618D"/>
    <w:rsid w:val="00C100EC"/>
    <w:rsid w:val="00C14E06"/>
    <w:rsid w:val="00C2037E"/>
    <w:rsid w:val="00C2412B"/>
    <w:rsid w:val="00C24AE0"/>
    <w:rsid w:val="00C25188"/>
    <w:rsid w:val="00C30E3E"/>
    <w:rsid w:val="00C3226D"/>
    <w:rsid w:val="00C32320"/>
    <w:rsid w:val="00C33335"/>
    <w:rsid w:val="00C338D2"/>
    <w:rsid w:val="00C3446F"/>
    <w:rsid w:val="00C351ED"/>
    <w:rsid w:val="00C36281"/>
    <w:rsid w:val="00C405AA"/>
    <w:rsid w:val="00C40C86"/>
    <w:rsid w:val="00C413B3"/>
    <w:rsid w:val="00C41CD8"/>
    <w:rsid w:val="00C423F2"/>
    <w:rsid w:val="00C42935"/>
    <w:rsid w:val="00C42BB7"/>
    <w:rsid w:val="00C43762"/>
    <w:rsid w:val="00C4425C"/>
    <w:rsid w:val="00C44776"/>
    <w:rsid w:val="00C457F4"/>
    <w:rsid w:val="00C4623B"/>
    <w:rsid w:val="00C51065"/>
    <w:rsid w:val="00C518D4"/>
    <w:rsid w:val="00C51A54"/>
    <w:rsid w:val="00C52444"/>
    <w:rsid w:val="00C52BF6"/>
    <w:rsid w:val="00C53057"/>
    <w:rsid w:val="00C53D07"/>
    <w:rsid w:val="00C54B30"/>
    <w:rsid w:val="00C5754B"/>
    <w:rsid w:val="00C578A7"/>
    <w:rsid w:val="00C614D4"/>
    <w:rsid w:val="00C649BB"/>
    <w:rsid w:val="00C65A17"/>
    <w:rsid w:val="00C66D71"/>
    <w:rsid w:val="00C7091B"/>
    <w:rsid w:val="00C72464"/>
    <w:rsid w:val="00C7248C"/>
    <w:rsid w:val="00C72AB6"/>
    <w:rsid w:val="00C72DB3"/>
    <w:rsid w:val="00C757B1"/>
    <w:rsid w:val="00C7717B"/>
    <w:rsid w:val="00C7755B"/>
    <w:rsid w:val="00C814CD"/>
    <w:rsid w:val="00C82F0E"/>
    <w:rsid w:val="00C83A3E"/>
    <w:rsid w:val="00C852C1"/>
    <w:rsid w:val="00C854AC"/>
    <w:rsid w:val="00C86341"/>
    <w:rsid w:val="00C87050"/>
    <w:rsid w:val="00C87141"/>
    <w:rsid w:val="00C87515"/>
    <w:rsid w:val="00C87ED4"/>
    <w:rsid w:val="00C92893"/>
    <w:rsid w:val="00C93403"/>
    <w:rsid w:val="00C93881"/>
    <w:rsid w:val="00C96536"/>
    <w:rsid w:val="00C96CD2"/>
    <w:rsid w:val="00C97D06"/>
    <w:rsid w:val="00CA1BF0"/>
    <w:rsid w:val="00CA1CC6"/>
    <w:rsid w:val="00CA1D50"/>
    <w:rsid w:val="00CA372D"/>
    <w:rsid w:val="00CA408D"/>
    <w:rsid w:val="00CA64E6"/>
    <w:rsid w:val="00CA6983"/>
    <w:rsid w:val="00CB03C3"/>
    <w:rsid w:val="00CB1418"/>
    <w:rsid w:val="00CB2B58"/>
    <w:rsid w:val="00CB51A9"/>
    <w:rsid w:val="00CB5AFA"/>
    <w:rsid w:val="00CB61BA"/>
    <w:rsid w:val="00CB6B64"/>
    <w:rsid w:val="00CC0C22"/>
    <w:rsid w:val="00CC12B3"/>
    <w:rsid w:val="00CC191C"/>
    <w:rsid w:val="00CC1D4F"/>
    <w:rsid w:val="00CC2037"/>
    <w:rsid w:val="00CC6520"/>
    <w:rsid w:val="00CC6B3B"/>
    <w:rsid w:val="00CC6E9A"/>
    <w:rsid w:val="00CD0935"/>
    <w:rsid w:val="00CD1860"/>
    <w:rsid w:val="00CD28D0"/>
    <w:rsid w:val="00CD2EB8"/>
    <w:rsid w:val="00CD3448"/>
    <w:rsid w:val="00CD391D"/>
    <w:rsid w:val="00CD58F2"/>
    <w:rsid w:val="00CD6307"/>
    <w:rsid w:val="00CD68E2"/>
    <w:rsid w:val="00CD70C0"/>
    <w:rsid w:val="00CD73AB"/>
    <w:rsid w:val="00CE139C"/>
    <w:rsid w:val="00CE3829"/>
    <w:rsid w:val="00CE4388"/>
    <w:rsid w:val="00CE46B3"/>
    <w:rsid w:val="00CE52D7"/>
    <w:rsid w:val="00CE560C"/>
    <w:rsid w:val="00CF063C"/>
    <w:rsid w:val="00CF08F3"/>
    <w:rsid w:val="00CF0D69"/>
    <w:rsid w:val="00CF24E7"/>
    <w:rsid w:val="00CF26E1"/>
    <w:rsid w:val="00CF31CB"/>
    <w:rsid w:val="00CF346F"/>
    <w:rsid w:val="00CF46C9"/>
    <w:rsid w:val="00CF46E3"/>
    <w:rsid w:val="00CF4C04"/>
    <w:rsid w:val="00CF5751"/>
    <w:rsid w:val="00CF596F"/>
    <w:rsid w:val="00CF6094"/>
    <w:rsid w:val="00CF62FD"/>
    <w:rsid w:val="00CF73C0"/>
    <w:rsid w:val="00CF753D"/>
    <w:rsid w:val="00D0035D"/>
    <w:rsid w:val="00D00825"/>
    <w:rsid w:val="00D014E9"/>
    <w:rsid w:val="00D02E35"/>
    <w:rsid w:val="00D10A2A"/>
    <w:rsid w:val="00D12105"/>
    <w:rsid w:val="00D1370F"/>
    <w:rsid w:val="00D13F7D"/>
    <w:rsid w:val="00D14124"/>
    <w:rsid w:val="00D143D1"/>
    <w:rsid w:val="00D149E2"/>
    <w:rsid w:val="00D16823"/>
    <w:rsid w:val="00D16881"/>
    <w:rsid w:val="00D1736E"/>
    <w:rsid w:val="00D17493"/>
    <w:rsid w:val="00D17946"/>
    <w:rsid w:val="00D20C58"/>
    <w:rsid w:val="00D21DEA"/>
    <w:rsid w:val="00D22043"/>
    <w:rsid w:val="00D22580"/>
    <w:rsid w:val="00D23778"/>
    <w:rsid w:val="00D25CDA"/>
    <w:rsid w:val="00D27A0D"/>
    <w:rsid w:val="00D331FD"/>
    <w:rsid w:val="00D3393E"/>
    <w:rsid w:val="00D33A56"/>
    <w:rsid w:val="00D34822"/>
    <w:rsid w:val="00D35634"/>
    <w:rsid w:val="00D358EF"/>
    <w:rsid w:val="00D36022"/>
    <w:rsid w:val="00D37702"/>
    <w:rsid w:val="00D37B93"/>
    <w:rsid w:val="00D40DBD"/>
    <w:rsid w:val="00D43F48"/>
    <w:rsid w:val="00D44D4C"/>
    <w:rsid w:val="00D462AC"/>
    <w:rsid w:val="00D46611"/>
    <w:rsid w:val="00D47DD3"/>
    <w:rsid w:val="00D50A59"/>
    <w:rsid w:val="00D515F4"/>
    <w:rsid w:val="00D51AD0"/>
    <w:rsid w:val="00D5247F"/>
    <w:rsid w:val="00D55068"/>
    <w:rsid w:val="00D576C9"/>
    <w:rsid w:val="00D64466"/>
    <w:rsid w:val="00D64CC5"/>
    <w:rsid w:val="00D64CE4"/>
    <w:rsid w:val="00D65FDA"/>
    <w:rsid w:val="00D664A1"/>
    <w:rsid w:val="00D67464"/>
    <w:rsid w:val="00D67C48"/>
    <w:rsid w:val="00D70237"/>
    <w:rsid w:val="00D7248D"/>
    <w:rsid w:val="00D7259A"/>
    <w:rsid w:val="00D73000"/>
    <w:rsid w:val="00D741F2"/>
    <w:rsid w:val="00D74844"/>
    <w:rsid w:val="00D751F5"/>
    <w:rsid w:val="00D759A2"/>
    <w:rsid w:val="00D759E6"/>
    <w:rsid w:val="00D76183"/>
    <w:rsid w:val="00D77C15"/>
    <w:rsid w:val="00D80434"/>
    <w:rsid w:val="00D804BC"/>
    <w:rsid w:val="00D80742"/>
    <w:rsid w:val="00D80E5D"/>
    <w:rsid w:val="00D8127D"/>
    <w:rsid w:val="00D83102"/>
    <w:rsid w:val="00D851CC"/>
    <w:rsid w:val="00D85319"/>
    <w:rsid w:val="00D85599"/>
    <w:rsid w:val="00D868E4"/>
    <w:rsid w:val="00D86A55"/>
    <w:rsid w:val="00D936D9"/>
    <w:rsid w:val="00D96541"/>
    <w:rsid w:val="00D97130"/>
    <w:rsid w:val="00D978D1"/>
    <w:rsid w:val="00D97BFF"/>
    <w:rsid w:val="00DA00E2"/>
    <w:rsid w:val="00DA0361"/>
    <w:rsid w:val="00DA0FFF"/>
    <w:rsid w:val="00DA227B"/>
    <w:rsid w:val="00DA35A8"/>
    <w:rsid w:val="00DA5F7E"/>
    <w:rsid w:val="00DA5FCB"/>
    <w:rsid w:val="00DA68DA"/>
    <w:rsid w:val="00DA6B64"/>
    <w:rsid w:val="00DA76D4"/>
    <w:rsid w:val="00DA7B93"/>
    <w:rsid w:val="00DB0859"/>
    <w:rsid w:val="00DB3CAA"/>
    <w:rsid w:val="00DB4822"/>
    <w:rsid w:val="00DB61D6"/>
    <w:rsid w:val="00DB6926"/>
    <w:rsid w:val="00DB6DB9"/>
    <w:rsid w:val="00DB6E4D"/>
    <w:rsid w:val="00DB707B"/>
    <w:rsid w:val="00DC1AC0"/>
    <w:rsid w:val="00DC2346"/>
    <w:rsid w:val="00DC66BF"/>
    <w:rsid w:val="00DC7D01"/>
    <w:rsid w:val="00DD0570"/>
    <w:rsid w:val="00DD1FC6"/>
    <w:rsid w:val="00DD2E9F"/>
    <w:rsid w:val="00DD3A17"/>
    <w:rsid w:val="00DD4FCF"/>
    <w:rsid w:val="00DD5EAE"/>
    <w:rsid w:val="00DD61C3"/>
    <w:rsid w:val="00DD6E1C"/>
    <w:rsid w:val="00DE0111"/>
    <w:rsid w:val="00DE1093"/>
    <w:rsid w:val="00DE1F09"/>
    <w:rsid w:val="00DE5047"/>
    <w:rsid w:val="00DE6C82"/>
    <w:rsid w:val="00DE7853"/>
    <w:rsid w:val="00DF21FB"/>
    <w:rsid w:val="00DF3B0E"/>
    <w:rsid w:val="00DF48E3"/>
    <w:rsid w:val="00DF5484"/>
    <w:rsid w:val="00DF6EB7"/>
    <w:rsid w:val="00E0033F"/>
    <w:rsid w:val="00E01700"/>
    <w:rsid w:val="00E0187F"/>
    <w:rsid w:val="00E01BE9"/>
    <w:rsid w:val="00E02791"/>
    <w:rsid w:val="00E02D2E"/>
    <w:rsid w:val="00E03B76"/>
    <w:rsid w:val="00E04332"/>
    <w:rsid w:val="00E044F1"/>
    <w:rsid w:val="00E0754C"/>
    <w:rsid w:val="00E12880"/>
    <w:rsid w:val="00E15038"/>
    <w:rsid w:val="00E15F62"/>
    <w:rsid w:val="00E16768"/>
    <w:rsid w:val="00E16E37"/>
    <w:rsid w:val="00E16E6C"/>
    <w:rsid w:val="00E16F40"/>
    <w:rsid w:val="00E208DA"/>
    <w:rsid w:val="00E21394"/>
    <w:rsid w:val="00E21C96"/>
    <w:rsid w:val="00E2203F"/>
    <w:rsid w:val="00E238E2"/>
    <w:rsid w:val="00E24E39"/>
    <w:rsid w:val="00E277CC"/>
    <w:rsid w:val="00E310D0"/>
    <w:rsid w:val="00E311FD"/>
    <w:rsid w:val="00E319F0"/>
    <w:rsid w:val="00E31A1F"/>
    <w:rsid w:val="00E34ABB"/>
    <w:rsid w:val="00E354DC"/>
    <w:rsid w:val="00E35806"/>
    <w:rsid w:val="00E36A6C"/>
    <w:rsid w:val="00E40259"/>
    <w:rsid w:val="00E4377C"/>
    <w:rsid w:val="00E4431E"/>
    <w:rsid w:val="00E44996"/>
    <w:rsid w:val="00E44AD2"/>
    <w:rsid w:val="00E454D0"/>
    <w:rsid w:val="00E4591F"/>
    <w:rsid w:val="00E459B5"/>
    <w:rsid w:val="00E47468"/>
    <w:rsid w:val="00E50611"/>
    <w:rsid w:val="00E50733"/>
    <w:rsid w:val="00E50B77"/>
    <w:rsid w:val="00E50EF1"/>
    <w:rsid w:val="00E516FC"/>
    <w:rsid w:val="00E5191B"/>
    <w:rsid w:val="00E51CBB"/>
    <w:rsid w:val="00E53F24"/>
    <w:rsid w:val="00E565D6"/>
    <w:rsid w:val="00E6104B"/>
    <w:rsid w:val="00E62338"/>
    <w:rsid w:val="00E62824"/>
    <w:rsid w:val="00E64332"/>
    <w:rsid w:val="00E66659"/>
    <w:rsid w:val="00E66C2B"/>
    <w:rsid w:val="00E678E3"/>
    <w:rsid w:val="00E70766"/>
    <w:rsid w:val="00E70805"/>
    <w:rsid w:val="00E718A5"/>
    <w:rsid w:val="00E720BC"/>
    <w:rsid w:val="00E7271D"/>
    <w:rsid w:val="00E73669"/>
    <w:rsid w:val="00E74501"/>
    <w:rsid w:val="00E74763"/>
    <w:rsid w:val="00E7594D"/>
    <w:rsid w:val="00E76581"/>
    <w:rsid w:val="00E76740"/>
    <w:rsid w:val="00E82669"/>
    <w:rsid w:val="00E82843"/>
    <w:rsid w:val="00E84B81"/>
    <w:rsid w:val="00E86D3F"/>
    <w:rsid w:val="00E872AD"/>
    <w:rsid w:val="00E87E55"/>
    <w:rsid w:val="00E905D1"/>
    <w:rsid w:val="00E9394D"/>
    <w:rsid w:val="00E9488F"/>
    <w:rsid w:val="00E95C00"/>
    <w:rsid w:val="00E963FB"/>
    <w:rsid w:val="00E96549"/>
    <w:rsid w:val="00E9765E"/>
    <w:rsid w:val="00EA0151"/>
    <w:rsid w:val="00EA1230"/>
    <w:rsid w:val="00EA128E"/>
    <w:rsid w:val="00EA17B4"/>
    <w:rsid w:val="00EA1860"/>
    <w:rsid w:val="00EA224D"/>
    <w:rsid w:val="00EA485C"/>
    <w:rsid w:val="00EA561A"/>
    <w:rsid w:val="00EB0CE6"/>
    <w:rsid w:val="00EB2506"/>
    <w:rsid w:val="00EB34A4"/>
    <w:rsid w:val="00EB35C0"/>
    <w:rsid w:val="00EB3A76"/>
    <w:rsid w:val="00EB3AC3"/>
    <w:rsid w:val="00EB4BC5"/>
    <w:rsid w:val="00EB7CC4"/>
    <w:rsid w:val="00EB7F21"/>
    <w:rsid w:val="00EC124D"/>
    <w:rsid w:val="00EC1BA7"/>
    <w:rsid w:val="00EC1D99"/>
    <w:rsid w:val="00EC25E5"/>
    <w:rsid w:val="00EC46C6"/>
    <w:rsid w:val="00EC4AAF"/>
    <w:rsid w:val="00EC4B27"/>
    <w:rsid w:val="00EC7050"/>
    <w:rsid w:val="00EC7577"/>
    <w:rsid w:val="00EC75C4"/>
    <w:rsid w:val="00ED184A"/>
    <w:rsid w:val="00ED430E"/>
    <w:rsid w:val="00ED5E12"/>
    <w:rsid w:val="00EE2C28"/>
    <w:rsid w:val="00EE34EE"/>
    <w:rsid w:val="00EE3FFF"/>
    <w:rsid w:val="00EE432A"/>
    <w:rsid w:val="00EE474E"/>
    <w:rsid w:val="00EE49C5"/>
    <w:rsid w:val="00EE4DD1"/>
    <w:rsid w:val="00EE6343"/>
    <w:rsid w:val="00EE73EF"/>
    <w:rsid w:val="00EE7656"/>
    <w:rsid w:val="00EE7D06"/>
    <w:rsid w:val="00EF3C13"/>
    <w:rsid w:val="00EF3DD6"/>
    <w:rsid w:val="00EF3DE1"/>
    <w:rsid w:val="00EF40AD"/>
    <w:rsid w:val="00EF6416"/>
    <w:rsid w:val="00EF6D87"/>
    <w:rsid w:val="00EF77AD"/>
    <w:rsid w:val="00F0008B"/>
    <w:rsid w:val="00F011D8"/>
    <w:rsid w:val="00F01B11"/>
    <w:rsid w:val="00F021F5"/>
    <w:rsid w:val="00F04843"/>
    <w:rsid w:val="00F069EF"/>
    <w:rsid w:val="00F12812"/>
    <w:rsid w:val="00F1390A"/>
    <w:rsid w:val="00F14F5B"/>
    <w:rsid w:val="00F15402"/>
    <w:rsid w:val="00F15776"/>
    <w:rsid w:val="00F173B2"/>
    <w:rsid w:val="00F20AD6"/>
    <w:rsid w:val="00F20D8C"/>
    <w:rsid w:val="00F21487"/>
    <w:rsid w:val="00F23522"/>
    <w:rsid w:val="00F243A7"/>
    <w:rsid w:val="00F24F00"/>
    <w:rsid w:val="00F2580B"/>
    <w:rsid w:val="00F30B95"/>
    <w:rsid w:val="00F30E9F"/>
    <w:rsid w:val="00F310D7"/>
    <w:rsid w:val="00F32528"/>
    <w:rsid w:val="00F33630"/>
    <w:rsid w:val="00F337EF"/>
    <w:rsid w:val="00F33A9F"/>
    <w:rsid w:val="00F33F07"/>
    <w:rsid w:val="00F365DB"/>
    <w:rsid w:val="00F40C3A"/>
    <w:rsid w:val="00F41101"/>
    <w:rsid w:val="00F41CFF"/>
    <w:rsid w:val="00F44039"/>
    <w:rsid w:val="00F46F06"/>
    <w:rsid w:val="00F471E4"/>
    <w:rsid w:val="00F51AEE"/>
    <w:rsid w:val="00F54A19"/>
    <w:rsid w:val="00F54D56"/>
    <w:rsid w:val="00F54DAC"/>
    <w:rsid w:val="00F555AE"/>
    <w:rsid w:val="00F6005E"/>
    <w:rsid w:val="00F61BBF"/>
    <w:rsid w:val="00F62596"/>
    <w:rsid w:val="00F62E61"/>
    <w:rsid w:val="00F635C2"/>
    <w:rsid w:val="00F63941"/>
    <w:rsid w:val="00F64353"/>
    <w:rsid w:val="00F64D08"/>
    <w:rsid w:val="00F665AB"/>
    <w:rsid w:val="00F66835"/>
    <w:rsid w:val="00F66C6D"/>
    <w:rsid w:val="00F671C8"/>
    <w:rsid w:val="00F703B9"/>
    <w:rsid w:val="00F70D99"/>
    <w:rsid w:val="00F719D2"/>
    <w:rsid w:val="00F72606"/>
    <w:rsid w:val="00F74108"/>
    <w:rsid w:val="00F7433B"/>
    <w:rsid w:val="00F74EEC"/>
    <w:rsid w:val="00F74F5C"/>
    <w:rsid w:val="00F76505"/>
    <w:rsid w:val="00F8036D"/>
    <w:rsid w:val="00F8209E"/>
    <w:rsid w:val="00F8335E"/>
    <w:rsid w:val="00F853B5"/>
    <w:rsid w:val="00F85E80"/>
    <w:rsid w:val="00F8678C"/>
    <w:rsid w:val="00F90458"/>
    <w:rsid w:val="00F9156B"/>
    <w:rsid w:val="00F91682"/>
    <w:rsid w:val="00F9197D"/>
    <w:rsid w:val="00F9224F"/>
    <w:rsid w:val="00F930DF"/>
    <w:rsid w:val="00F93235"/>
    <w:rsid w:val="00F9429C"/>
    <w:rsid w:val="00F944D8"/>
    <w:rsid w:val="00F952C8"/>
    <w:rsid w:val="00F957E1"/>
    <w:rsid w:val="00F96E69"/>
    <w:rsid w:val="00F97246"/>
    <w:rsid w:val="00FA2D81"/>
    <w:rsid w:val="00FA3099"/>
    <w:rsid w:val="00FA456C"/>
    <w:rsid w:val="00FA57D3"/>
    <w:rsid w:val="00FA58B1"/>
    <w:rsid w:val="00FA6632"/>
    <w:rsid w:val="00FA69F4"/>
    <w:rsid w:val="00FA7C17"/>
    <w:rsid w:val="00FB0871"/>
    <w:rsid w:val="00FB0B67"/>
    <w:rsid w:val="00FB1939"/>
    <w:rsid w:val="00FB2007"/>
    <w:rsid w:val="00FB2E12"/>
    <w:rsid w:val="00FB346D"/>
    <w:rsid w:val="00FB4743"/>
    <w:rsid w:val="00FB4887"/>
    <w:rsid w:val="00FB5367"/>
    <w:rsid w:val="00FB7181"/>
    <w:rsid w:val="00FC0627"/>
    <w:rsid w:val="00FC148F"/>
    <w:rsid w:val="00FC1BA1"/>
    <w:rsid w:val="00FC339C"/>
    <w:rsid w:val="00FC4CFF"/>
    <w:rsid w:val="00FC546A"/>
    <w:rsid w:val="00FC6A5D"/>
    <w:rsid w:val="00FC7005"/>
    <w:rsid w:val="00FC73F6"/>
    <w:rsid w:val="00FD08CF"/>
    <w:rsid w:val="00FD0A3C"/>
    <w:rsid w:val="00FD0D1B"/>
    <w:rsid w:val="00FD2D9B"/>
    <w:rsid w:val="00FD42D1"/>
    <w:rsid w:val="00FD5928"/>
    <w:rsid w:val="00FD5B3D"/>
    <w:rsid w:val="00FD690C"/>
    <w:rsid w:val="00FE1300"/>
    <w:rsid w:val="00FE137F"/>
    <w:rsid w:val="00FE13F1"/>
    <w:rsid w:val="00FE29AD"/>
    <w:rsid w:val="00FE3B04"/>
    <w:rsid w:val="00FE4929"/>
    <w:rsid w:val="00FE4BD6"/>
    <w:rsid w:val="00FE5771"/>
    <w:rsid w:val="00FE5EAE"/>
    <w:rsid w:val="00FE7558"/>
    <w:rsid w:val="00FE7A16"/>
    <w:rsid w:val="00FF1DBE"/>
    <w:rsid w:val="00FF1F1D"/>
    <w:rsid w:val="00FF4123"/>
    <w:rsid w:val="00FF4FCC"/>
    <w:rsid w:val="00FF6554"/>
    <w:rsid w:val="00FF67A0"/>
    <w:rsid w:val="00FF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722</Words>
  <Characters>4118</Characters>
  <Application>Microsoft Office Word</Application>
  <DocSecurity>0</DocSecurity>
  <Lines>34</Lines>
  <Paragraphs>9</Paragraphs>
  <ScaleCrop>false</ScaleCrop>
  <Company>Lenovo</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卿惠广(卿惠广代理)</dc:creator>
  <cp:lastModifiedBy>卿惠广(卿惠广代理)</cp:lastModifiedBy>
  <cp:revision>3</cp:revision>
  <dcterms:created xsi:type="dcterms:W3CDTF">2021-12-14T01:14:00Z</dcterms:created>
  <dcterms:modified xsi:type="dcterms:W3CDTF">2021-12-15T02:59:00Z</dcterms:modified>
</cp:coreProperties>
</file>